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АНАЛИТИЧЕСКИЕ  ДАННЫЕ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 обращениями граждан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2024 года </w:t>
      </w:r>
    </w:p>
    <w:p w:rsidR="006F6F3D" w:rsidRDefault="006F6F3D" w:rsidP="006F6F3D">
      <w:pPr>
        <w:spacing w:after="0" w:line="240" w:lineRule="auto"/>
        <w:ind w:right="-6"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Залиманского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33FB4" w:rsidRPr="00D33FB4" w:rsidRDefault="00D33FB4" w:rsidP="00D3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FB4" w:rsidRPr="00D33FB4" w:rsidRDefault="00D33FB4" w:rsidP="00EC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3F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типовым общероссийским тематическим классификатором письменных и устных обращений граждан проведены анализ, систематизация и обобщение обращений, поступивших в администрацию </w:t>
      </w:r>
      <w:proofErr w:type="spellStart"/>
      <w:r w:rsidR="00EC76BC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EC76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D33FB4" w:rsidRPr="00D33FB4" w:rsidRDefault="00D33FB4" w:rsidP="00EC7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76BC" w:rsidRPr="00EC76BC" w:rsidRDefault="00EC76BC" w:rsidP="00EC7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6BC">
        <w:rPr>
          <w:rFonts w:ascii="Times New Roman" w:eastAsia="Times New Roman" w:hAnsi="Times New Roman" w:cs="Times New Roman"/>
          <w:sz w:val="28"/>
          <w:szCs w:val="28"/>
        </w:rPr>
        <w:t xml:space="preserve">          В первом квартале  2024 года в администрацию </w:t>
      </w:r>
      <w:proofErr w:type="spellStart"/>
      <w:r w:rsidRPr="00EC76BC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EC76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поступило  3 устн</w:t>
      </w:r>
      <w:r w:rsidR="0023767F">
        <w:rPr>
          <w:rFonts w:ascii="Times New Roman" w:eastAsia="Times New Roman" w:hAnsi="Times New Roman" w:cs="Times New Roman"/>
          <w:sz w:val="28"/>
          <w:szCs w:val="28"/>
        </w:rPr>
        <w:t>ых   обращений  и 2 письменных</w:t>
      </w:r>
      <w:r w:rsidRPr="00EC76BC">
        <w:rPr>
          <w:rFonts w:ascii="Times New Roman" w:eastAsia="Times New Roman" w:hAnsi="Times New Roman" w:cs="Times New Roman"/>
          <w:sz w:val="28"/>
          <w:szCs w:val="28"/>
        </w:rPr>
        <w:t>, всего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6BC">
        <w:rPr>
          <w:rFonts w:ascii="Times New Roman" w:eastAsia="Times New Roman" w:hAnsi="Times New Roman" w:cs="Times New Roman"/>
          <w:sz w:val="28"/>
          <w:szCs w:val="28"/>
        </w:rPr>
        <w:t>5, что равно обращениям в первом  квартал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6BC">
        <w:rPr>
          <w:rFonts w:ascii="Times New Roman" w:eastAsia="Times New Roman" w:hAnsi="Times New Roman" w:cs="Times New Roman"/>
          <w:sz w:val="28"/>
          <w:szCs w:val="28"/>
        </w:rPr>
        <w:t xml:space="preserve"> 2023 года (5). Обращения имеют  первичный характер.</w:t>
      </w:r>
    </w:p>
    <w:p w:rsidR="00EC76BC" w:rsidRPr="00EC76BC" w:rsidRDefault="00EC76BC" w:rsidP="00EC7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6BC" w:rsidRPr="00EC76BC" w:rsidRDefault="00EC76BC" w:rsidP="00EC7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6BC">
        <w:rPr>
          <w:rFonts w:ascii="Times New Roman" w:eastAsia="Times New Roman" w:hAnsi="Times New Roman" w:cs="Times New Roman"/>
          <w:sz w:val="28"/>
          <w:szCs w:val="28"/>
        </w:rPr>
        <w:t xml:space="preserve">          Тематика 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>, поступивших</w:t>
      </w:r>
      <w:r w:rsidRPr="00EC76BC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Pr="00EC76BC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EC76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в  первом  квартале 2024 года  (в процентном соотношении):</w:t>
      </w:r>
    </w:p>
    <w:p w:rsidR="00EC76BC" w:rsidRPr="00EC76BC" w:rsidRDefault="00EC76BC" w:rsidP="00EC7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6BC">
        <w:rPr>
          <w:rFonts w:ascii="Times New Roman" w:eastAsia="Times New Roman" w:hAnsi="Times New Roman" w:cs="Times New Roman"/>
          <w:sz w:val="28"/>
          <w:szCs w:val="28"/>
        </w:rPr>
        <w:t>- государство, политика, общество – 0%</w:t>
      </w:r>
    </w:p>
    <w:p w:rsidR="00EC76BC" w:rsidRPr="00EC76BC" w:rsidRDefault="00EC76BC" w:rsidP="00EC7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6BC">
        <w:rPr>
          <w:rFonts w:ascii="Times New Roman" w:eastAsia="Times New Roman" w:hAnsi="Times New Roman" w:cs="Times New Roman"/>
          <w:sz w:val="28"/>
          <w:szCs w:val="28"/>
        </w:rPr>
        <w:t>- социальная сфера – 0 %;</w:t>
      </w:r>
    </w:p>
    <w:p w:rsidR="00EC76BC" w:rsidRPr="00EC76BC" w:rsidRDefault="00EC76BC" w:rsidP="00EC7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6BC">
        <w:rPr>
          <w:rFonts w:ascii="Times New Roman" w:eastAsia="Times New Roman" w:hAnsi="Times New Roman" w:cs="Times New Roman"/>
          <w:sz w:val="28"/>
          <w:szCs w:val="28"/>
        </w:rPr>
        <w:t>- экономика -  100 %;</w:t>
      </w:r>
    </w:p>
    <w:p w:rsidR="00EC76BC" w:rsidRPr="0023767F" w:rsidRDefault="00EC76BC" w:rsidP="00EC7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67F">
        <w:rPr>
          <w:rFonts w:ascii="Times New Roman" w:eastAsia="Times New Roman" w:hAnsi="Times New Roman" w:cs="Times New Roman"/>
          <w:sz w:val="28"/>
          <w:szCs w:val="28"/>
        </w:rPr>
        <w:t>- оборона, безопасность, законность – 0%;</w:t>
      </w:r>
    </w:p>
    <w:p w:rsidR="00EC76BC" w:rsidRPr="00EC76BC" w:rsidRDefault="00EC76BC" w:rsidP="00EC7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6BC">
        <w:rPr>
          <w:rFonts w:ascii="Times New Roman" w:eastAsia="Times New Roman" w:hAnsi="Times New Roman" w:cs="Times New Roman"/>
          <w:sz w:val="28"/>
          <w:szCs w:val="28"/>
        </w:rPr>
        <w:t>- жилищно-коммунальная сфера –0%.</w:t>
      </w:r>
    </w:p>
    <w:p w:rsidR="0023767F" w:rsidRDefault="00EC76BC" w:rsidP="00EC7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6B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3767F">
        <w:rPr>
          <w:rFonts w:ascii="Times New Roman" w:eastAsia="Times New Roman" w:hAnsi="Times New Roman" w:cs="Times New Roman"/>
          <w:sz w:val="28"/>
          <w:szCs w:val="28"/>
        </w:rPr>
        <w:t xml:space="preserve">Граждане обращались с вопросами об уличном освещении, о расчистке дорог от снега, о строительстве и реконструкции </w:t>
      </w:r>
      <w:proofErr w:type="spellStart"/>
      <w:r w:rsidR="0023767F"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 w:rsidR="0023767F">
        <w:rPr>
          <w:rFonts w:ascii="Times New Roman" w:eastAsia="Times New Roman" w:hAnsi="Times New Roman" w:cs="Times New Roman"/>
          <w:sz w:val="28"/>
          <w:szCs w:val="28"/>
        </w:rPr>
        <w:t xml:space="preserve"> дорог.</w:t>
      </w:r>
    </w:p>
    <w:p w:rsidR="00EC76BC" w:rsidRPr="00EC76BC" w:rsidRDefault="0023767F" w:rsidP="00EC7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C76BC" w:rsidRPr="00EC76BC">
        <w:rPr>
          <w:rFonts w:ascii="Times New Roman" w:eastAsia="Times New Roman" w:hAnsi="Times New Roman" w:cs="Times New Roman"/>
          <w:sz w:val="28"/>
          <w:szCs w:val="28"/>
        </w:rPr>
        <w:t xml:space="preserve">Анализ  поступившей  почтовой корреспонденции показывает,  что число письменных обращений граждан в сравнении с первым  кварталом 2023 года уменьшилось на 1. В администрацию </w:t>
      </w:r>
      <w:proofErr w:type="spellStart"/>
      <w:r w:rsidR="00EC76BC" w:rsidRPr="00EC76BC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="00EC76BC" w:rsidRPr="00EC76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поступило и рассмотрено за 1 квартал 2024 года- 2 </w:t>
      </w:r>
      <w:proofErr w:type="gramStart"/>
      <w:r w:rsidR="00EC76BC" w:rsidRPr="00EC76BC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proofErr w:type="gramEnd"/>
      <w:r w:rsidR="00EC76BC" w:rsidRPr="00EC76BC">
        <w:rPr>
          <w:rFonts w:ascii="Times New Roman" w:eastAsia="Times New Roman" w:hAnsi="Times New Roman" w:cs="Times New Roman"/>
          <w:sz w:val="28"/>
          <w:szCs w:val="28"/>
        </w:rPr>
        <w:t xml:space="preserve"> обращения,   за 1   квартал 2023 года рассмотрено - 3 письменных обращения.</w:t>
      </w:r>
    </w:p>
    <w:p w:rsidR="00EC76BC" w:rsidRPr="00EC76BC" w:rsidRDefault="00EC76BC" w:rsidP="00EC76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6BC">
        <w:rPr>
          <w:rFonts w:ascii="Times New Roman" w:eastAsia="Times New Roman" w:hAnsi="Times New Roman" w:cs="Times New Roman"/>
          <w:sz w:val="28"/>
          <w:szCs w:val="28"/>
        </w:rPr>
        <w:t xml:space="preserve">          Все обращения поступили от жителей </w:t>
      </w:r>
      <w:proofErr w:type="spellStart"/>
      <w:r w:rsidRPr="00EC76BC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EC76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 по электронной почте - 1 обращение.</w:t>
      </w:r>
    </w:p>
    <w:p w:rsidR="00EC76BC" w:rsidRPr="00EC76BC" w:rsidRDefault="00EC76BC" w:rsidP="00EC7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6BC">
        <w:rPr>
          <w:rFonts w:ascii="Times New Roman" w:eastAsia="Times New Roman" w:hAnsi="Times New Roman" w:cs="Times New Roman"/>
          <w:sz w:val="28"/>
          <w:szCs w:val="28"/>
        </w:rPr>
        <w:t xml:space="preserve">         Категории граждан, обратившихся в администрацию </w:t>
      </w:r>
      <w:proofErr w:type="spellStart"/>
      <w:r w:rsidRPr="00EC76BC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proofErr w:type="spellEnd"/>
      <w:r w:rsidRPr="00EC76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EC76BC" w:rsidRPr="00EC76BC" w:rsidRDefault="0023767F" w:rsidP="00EC76B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малообеспеченные – 0;</w:t>
      </w:r>
      <w:r w:rsidR="00EC76BC" w:rsidRPr="00EC76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EC76BC" w:rsidRPr="00EC76BC" w:rsidRDefault="0023767F" w:rsidP="00EC76B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пенсионеры по возрасту- 0;</w:t>
      </w:r>
      <w:r w:rsidR="00EC76BC" w:rsidRPr="00EC76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23767F" w:rsidRDefault="00EC76BC" w:rsidP="00EC76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76BC">
        <w:rPr>
          <w:rFonts w:ascii="Times New Roman" w:eastAsia="Times New Roman" w:hAnsi="Times New Roman" w:cs="Times New Roman"/>
          <w:sz w:val="28"/>
          <w:szCs w:val="28"/>
        </w:rPr>
        <w:t>- иные -  3</w:t>
      </w:r>
      <w:r w:rsidR="00237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904" w:rsidRDefault="0023767F" w:rsidP="00EC76BC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12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6BC" w:rsidRPr="00EC76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4E0904" w:rsidSect="0074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B4"/>
    <w:rsid w:val="001C2779"/>
    <w:rsid w:val="0023767F"/>
    <w:rsid w:val="00312B7F"/>
    <w:rsid w:val="004E0904"/>
    <w:rsid w:val="005540CA"/>
    <w:rsid w:val="00601DE4"/>
    <w:rsid w:val="006F6F3D"/>
    <w:rsid w:val="00746D08"/>
    <w:rsid w:val="00C917EC"/>
    <w:rsid w:val="00D33FB4"/>
    <w:rsid w:val="00DA2A32"/>
    <w:rsid w:val="00EC76BC"/>
    <w:rsid w:val="00F7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9</cp:revision>
  <dcterms:created xsi:type="dcterms:W3CDTF">2024-11-08T12:27:00Z</dcterms:created>
  <dcterms:modified xsi:type="dcterms:W3CDTF">2024-11-11T12:37:00Z</dcterms:modified>
</cp:coreProperties>
</file>