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A2" w:rsidRPr="003D5FA2" w:rsidRDefault="003D5FA2" w:rsidP="003D5FA2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FA2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СТАТИСТИЧЕСКИЕ  ДАННЫЕ </w:t>
      </w:r>
    </w:p>
    <w:p w:rsidR="003D5FA2" w:rsidRPr="003D5FA2" w:rsidRDefault="003D5FA2" w:rsidP="003D5FA2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FA2">
        <w:rPr>
          <w:rFonts w:ascii="Times New Roman" w:eastAsia="Times New Roman" w:hAnsi="Times New Roman" w:cs="Times New Roman"/>
          <w:b/>
          <w:sz w:val="24"/>
          <w:szCs w:val="24"/>
        </w:rPr>
        <w:t xml:space="preserve">о работе с  обращениями граждан за </w:t>
      </w:r>
      <w:r w:rsidR="00DD245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2115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3D5FA2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2024 года </w:t>
      </w:r>
    </w:p>
    <w:p w:rsidR="003D5FA2" w:rsidRPr="003D5FA2" w:rsidRDefault="003D5FA2" w:rsidP="003D5FA2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FA2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DD2456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DD2456">
        <w:rPr>
          <w:rFonts w:ascii="Times New Roman" w:eastAsia="Times New Roman" w:hAnsi="Times New Roman" w:cs="Times New Roman"/>
          <w:b/>
          <w:sz w:val="24"/>
          <w:szCs w:val="24"/>
        </w:rPr>
        <w:t>Залиманского</w:t>
      </w:r>
      <w:proofErr w:type="spellEnd"/>
      <w:r w:rsidR="00DD245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3D5FA2">
        <w:rPr>
          <w:rFonts w:ascii="Times New Roman" w:eastAsia="Times New Roman" w:hAnsi="Times New Roman" w:cs="Times New Roman"/>
          <w:b/>
          <w:sz w:val="24"/>
          <w:szCs w:val="24"/>
        </w:rPr>
        <w:t>Богучарско</w:t>
      </w:r>
      <w:r w:rsidR="00DD2456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proofErr w:type="spellEnd"/>
      <w:r w:rsidR="00DD2456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3D5FA2" w:rsidRPr="003D5FA2" w:rsidRDefault="003D5FA2" w:rsidP="003D5FA2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0"/>
        <w:gridCol w:w="1560"/>
      </w:tblGrid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Всего поступило письменных обращений и принято устных обращений от граждан на личном приеме - </w:t>
            </w:r>
          </w:p>
          <w:p w:rsidR="003D5FA2" w:rsidRPr="003D5FA2" w:rsidRDefault="003D5FA2" w:rsidP="003D5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E70243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D5FA2" w:rsidRPr="003D5FA2" w:rsidTr="00126D38">
        <w:trPr>
          <w:trHeight w:val="332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них:</w:t>
            </w:r>
          </w:p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1.1.  Письменных обращений, (в том числе поступивших в ходе личного приема) -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E70243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D5FA2" w:rsidRPr="003D5FA2" w:rsidTr="00126D38">
        <w:trPr>
          <w:trHeight w:val="199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1.1.1. Всего рассмотрено по существу (сумма граф поддержано, меры приняты, разъяснено, не поддержано)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1.1.2. Всего с результатом рассмотрения «поддержано» </w:t>
            </w:r>
            <w:r w:rsidRPr="003D5F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(сумма </w:t>
            </w:r>
            <w:proofErr w:type="gramStart"/>
            <w:r w:rsidRPr="003D5F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поддержано + меры приняты</w:t>
            </w:r>
            <w:proofErr w:type="gramEnd"/>
            <w:r w:rsidRPr="003D5F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rPr>
          <w:trHeight w:val="420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1.1.2.1. С результатом рассмотрения «поддержано»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rPr>
          <w:trHeight w:val="497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1.1.2.2. С результатом рассмотрения «меры приняты»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rPr>
          <w:trHeight w:val="417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1.1.2.3. Поставлено на дополнительный контроль до принятия мер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rPr>
          <w:trHeight w:val="60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1.1.3. С результатом рассмотрения «разъяснено» –</w:t>
            </w:r>
          </w:p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E70243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5FA2" w:rsidRPr="003D5FA2" w:rsidTr="00126D38">
        <w:trPr>
          <w:trHeight w:val="60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1.1.4. С результатом рассмотрения «не поддержано»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3D5FA2" w:rsidRPr="003D5FA2" w:rsidRDefault="003D5FA2" w:rsidP="003D5FA2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1.1.4.1. Обращение не целесообразно и необоснованно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1.1.4.2. Выявлено бездействие должностных лиц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1.1.5. С результатом рассмотрения «дан ответ автору»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1.1.6. С результатом рассмотрения «оставлено без ответа автору»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1.1.7. Направлено по компетенции в иной орган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1.1.8. Срок рассмотрения продлен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1.1.9. Проверено </w:t>
            </w:r>
            <w:proofErr w:type="spellStart"/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комиссионно</w:t>
            </w:r>
            <w:proofErr w:type="spellEnd"/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1.1.10. Проверено с выездом на место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1.1.11. Рассмотрено с участием заявителя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1.1.12. Рассмотрено совместно с другими органами власти и органами местного самоуправления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1.1.13. Количество обращений, по которым осуществлена «обратная связь»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rPr>
          <w:trHeight w:val="683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1.1.14. Количество обращений, по которым приняты решения о переносе срока принятия мер по результатам «обратной связи»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rPr>
          <w:trHeight w:val="64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 Всего принято обращений на личном приеме граждан руководителями (равно количеству карточек личного приема)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E70243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D5FA2" w:rsidRPr="003D5FA2" w:rsidTr="00126D38">
        <w:trPr>
          <w:trHeight w:val="357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1.2.1. Письменных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rPr>
          <w:trHeight w:val="40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1.2.2. Устных –</w:t>
            </w:r>
          </w:p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E70243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1.2.3. Принято в режиме ВКС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1.2.4. Всего рассмотрено устных обращений с результатом рассмотрения «поддержано» </w:t>
            </w:r>
            <w:r w:rsidRPr="003D5F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(сумма </w:t>
            </w:r>
            <w:proofErr w:type="gramStart"/>
            <w:r w:rsidRPr="003D5F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поддержано + меры приняты</w:t>
            </w:r>
            <w:proofErr w:type="gramEnd"/>
            <w:r w:rsidRPr="003D5F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DD2456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1.2.4.1. 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1.2.4.2. С результатом рассмотрения «меры приняты» –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1.2.5. С результатом рассмотрения «разъяснено» –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E70243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1.2.6. С результатом рассмотрения «не поддержано»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1.2.7. С результатом рассмотрения «дан ответ автору»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1.3. Сколько выявлено случаев нарушения законодательства либо прав и законных интересов граждан –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1.6. Количество повторных обращений –</w:t>
            </w:r>
          </w:p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1.7. Всего поступило обращений, содержащих информацию о фактах коррупции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1.7.1. рассмотрено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1.7.2. переадресовано по компетенции в другой орган государственной власти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1.7.3. факты подтвердились –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1.8. </w:t>
            </w:r>
            <w:proofErr w:type="gramStart"/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Приняты меры по выявленным нарушениям со стороны должностных лиц (перечислить:</w:t>
            </w:r>
            <w:proofErr w:type="gramEnd"/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должностного лица, проступок, меры воздействия) –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5FA2" w:rsidRPr="003D5FA2" w:rsidRDefault="003D5FA2" w:rsidP="003D5FA2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99F" w:rsidRDefault="0031399F"/>
    <w:sectPr w:rsidR="0031399F" w:rsidSect="006A4E80">
      <w:pgSz w:w="11906" w:h="16838"/>
      <w:pgMar w:top="851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5FA2"/>
    <w:rsid w:val="00142195"/>
    <w:rsid w:val="00211569"/>
    <w:rsid w:val="002D5615"/>
    <w:rsid w:val="0031399F"/>
    <w:rsid w:val="003D5FA2"/>
    <w:rsid w:val="00DD2456"/>
    <w:rsid w:val="00E06FF7"/>
    <w:rsid w:val="00E7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5</cp:revision>
  <dcterms:created xsi:type="dcterms:W3CDTF">2024-11-08T12:29:00Z</dcterms:created>
  <dcterms:modified xsi:type="dcterms:W3CDTF">2024-11-12T12:25:00Z</dcterms:modified>
</cp:coreProperties>
</file>