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CE" w:rsidRPr="007851CE" w:rsidRDefault="007851CE" w:rsidP="0078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7"/>
          <w:szCs w:val="27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-253365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1CE" w:rsidRPr="007851CE" w:rsidRDefault="007851CE" w:rsidP="0078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1CE" w:rsidRPr="007851CE" w:rsidRDefault="007851CE" w:rsidP="0078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1CE" w:rsidRPr="007851CE" w:rsidRDefault="007851CE" w:rsidP="0078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851CE" w:rsidRPr="007851CE" w:rsidRDefault="007851CE" w:rsidP="0078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sz w:val="28"/>
          <w:szCs w:val="28"/>
        </w:rPr>
        <w:t>ЗАЛИМАНСКОГО  СЕЛЬСКОГО ПОСЕЛЕНИЯ</w:t>
      </w:r>
    </w:p>
    <w:p w:rsidR="007851CE" w:rsidRPr="007851CE" w:rsidRDefault="007851CE" w:rsidP="0078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sz w:val="28"/>
          <w:szCs w:val="28"/>
        </w:rPr>
        <w:t>БОГУЧАРСКОГО МУНИЦИПАЛЬНОГО РАЙОНА</w:t>
      </w:r>
    </w:p>
    <w:p w:rsidR="007851CE" w:rsidRPr="007851CE" w:rsidRDefault="007851CE" w:rsidP="0078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7851CE" w:rsidRPr="007851CE" w:rsidRDefault="007851CE" w:rsidP="0078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851CE" w:rsidRPr="007851CE" w:rsidRDefault="007851CE" w:rsidP="007851CE">
      <w:pPr>
        <w:tabs>
          <w:tab w:val="left" w:pos="622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851CE" w:rsidRPr="007851CE" w:rsidRDefault="007851CE" w:rsidP="007851C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>от «</w:t>
      </w:r>
      <w:r>
        <w:rPr>
          <w:rFonts w:ascii="Times New Roman" w:eastAsia="Calibri" w:hAnsi="Times New Roman" w:cs="Times New Roman"/>
          <w:noProof/>
          <w:sz w:val="28"/>
          <w:szCs w:val="28"/>
        </w:rPr>
        <w:t>22</w:t>
      </w: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>» апреля 2025 г.  № 2</w:t>
      </w:r>
      <w:r>
        <w:rPr>
          <w:rFonts w:ascii="Times New Roman" w:eastAsia="Calibri" w:hAnsi="Times New Roman" w:cs="Times New Roman"/>
          <w:noProof/>
          <w:sz w:val="28"/>
          <w:szCs w:val="28"/>
        </w:rPr>
        <w:t>5</w:t>
      </w: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851CE" w:rsidRPr="007851CE" w:rsidRDefault="007851CE" w:rsidP="007851C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с.Залиман</w:t>
      </w:r>
    </w:p>
    <w:p w:rsidR="00F10052" w:rsidRPr="00026B22" w:rsidRDefault="00F10052" w:rsidP="007851C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7851C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</w:t>
      </w:r>
      <w:bookmarkStart w:id="0" w:name="_GoBack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bookmarkEnd w:id="0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от </w:t>
      </w:r>
      <w:r w:rsidR="007851C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22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</w:t>
      </w:r>
      <w:r w:rsidR="007851C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11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.20</w:t>
      </w:r>
      <w:r w:rsidR="007851C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7851C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89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7851C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Залиманского 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5B58A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области от 28.03.2025 № 19-62/20-</w:t>
      </w:r>
      <w:r w:rsidR="007851CE">
        <w:rPr>
          <w:rFonts w:ascii="Times New Roman" w:hAnsi="Times New Roman" w:cs="Times New Roman"/>
          <w:sz w:val="28"/>
          <w:szCs w:val="28"/>
        </w:rPr>
        <w:t>97</w:t>
      </w:r>
      <w:r w:rsidR="00537AC7">
        <w:rPr>
          <w:rFonts w:ascii="Times New Roman" w:hAnsi="Times New Roman" w:cs="Times New Roman"/>
          <w:sz w:val="28"/>
          <w:szCs w:val="28"/>
        </w:rPr>
        <w:t>-п</w:t>
      </w:r>
      <w:r w:rsidR="004E62C2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7851CE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537AC7">
        <w:rPr>
          <w:rFonts w:ascii="Times New Roman" w:hAnsi="Times New Roman" w:cs="Times New Roman"/>
          <w:sz w:val="28"/>
          <w:szCs w:val="28"/>
        </w:rPr>
        <w:t xml:space="preserve">от </w:t>
      </w:r>
      <w:r w:rsidR="007851CE">
        <w:rPr>
          <w:rFonts w:ascii="Times New Roman" w:hAnsi="Times New Roman" w:cs="Times New Roman"/>
          <w:sz w:val="28"/>
          <w:szCs w:val="28"/>
        </w:rPr>
        <w:t>22</w:t>
      </w:r>
      <w:r w:rsidR="00537AC7" w:rsidRPr="0028455B">
        <w:rPr>
          <w:rFonts w:ascii="Times New Roman" w:hAnsi="Times New Roman" w:cs="Times New Roman"/>
          <w:sz w:val="28"/>
          <w:szCs w:val="28"/>
        </w:rPr>
        <w:t>.</w:t>
      </w:r>
      <w:r w:rsidR="007851CE">
        <w:rPr>
          <w:rFonts w:ascii="Times New Roman" w:hAnsi="Times New Roman" w:cs="Times New Roman"/>
          <w:sz w:val="28"/>
          <w:szCs w:val="28"/>
        </w:rPr>
        <w:t>11</w:t>
      </w:r>
      <w:r w:rsidR="00537AC7" w:rsidRPr="0028455B">
        <w:rPr>
          <w:rFonts w:ascii="Times New Roman" w:hAnsi="Times New Roman" w:cs="Times New Roman"/>
          <w:sz w:val="28"/>
          <w:szCs w:val="28"/>
        </w:rPr>
        <w:t>.20</w:t>
      </w:r>
      <w:r w:rsidR="007851CE">
        <w:rPr>
          <w:rFonts w:ascii="Times New Roman" w:hAnsi="Times New Roman" w:cs="Times New Roman"/>
          <w:sz w:val="28"/>
          <w:szCs w:val="28"/>
        </w:rPr>
        <w:t>24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7851CE">
        <w:rPr>
          <w:rFonts w:ascii="Times New Roman" w:hAnsi="Times New Roman" w:cs="Times New Roman"/>
          <w:sz w:val="28"/>
          <w:szCs w:val="28"/>
        </w:rPr>
        <w:t>89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7851CE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="00537AC7" w:rsidRPr="0028455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7851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Залиманского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401136" w:rsidRDefault="00B748C0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Залиманского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89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на территории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Залиманского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</w:t>
      </w:r>
      <w:r w:rsidR="007218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78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Залиманского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78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Залиманского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 w:rsidR="007851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Залиманского 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78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Залиманского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785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785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Залиманского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218EB" w:rsidRPr="00026B22" w:rsidRDefault="00DA61AB" w:rsidP="007218E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218EB" w:rsidRPr="007218EB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7218EB">
        <w:rPr>
          <w:rFonts w:ascii="Times New Roman" w:eastAsia="Times New Roman" w:hAnsi="Times New Roman"/>
          <w:sz w:val="28"/>
          <w:szCs w:val="28"/>
        </w:rPr>
        <w:t>Залиманского</w:t>
      </w:r>
      <w:r w:rsidR="007218EB" w:rsidRPr="007218EB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и подлежит размещению на сайте администрации </w:t>
      </w:r>
      <w:r w:rsidR="007218EB">
        <w:rPr>
          <w:rFonts w:ascii="Times New Roman" w:eastAsia="Times New Roman" w:hAnsi="Times New Roman"/>
          <w:sz w:val="28"/>
          <w:szCs w:val="28"/>
        </w:rPr>
        <w:t>Залиманского</w:t>
      </w:r>
      <w:r w:rsidR="007218EB" w:rsidRPr="007218EB">
        <w:rPr>
          <w:rFonts w:ascii="Times New Roman" w:eastAsia="Times New Roman" w:hAnsi="Times New Roman"/>
          <w:sz w:val="28"/>
          <w:szCs w:val="28"/>
        </w:rPr>
        <w:t xml:space="preserve">  сельского поселения Богучарского муниципального района в сети Интернет.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851CE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Залиманского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851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С.А. Лунев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B6" w:rsidRDefault="001875B6" w:rsidP="000C4301">
      <w:pPr>
        <w:spacing w:after="0" w:line="240" w:lineRule="auto"/>
      </w:pPr>
      <w:r>
        <w:separator/>
      </w:r>
    </w:p>
  </w:endnote>
  <w:endnote w:type="continuationSeparator" w:id="1">
    <w:p w:rsidR="001875B6" w:rsidRDefault="001875B6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B6" w:rsidRDefault="001875B6" w:rsidP="000C4301">
      <w:pPr>
        <w:spacing w:after="0" w:line="240" w:lineRule="auto"/>
      </w:pPr>
      <w:r>
        <w:separator/>
      </w:r>
    </w:p>
  </w:footnote>
  <w:footnote w:type="continuationSeparator" w:id="1">
    <w:p w:rsidR="001875B6" w:rsidRDefault="001875B6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875B6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18EB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CE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7A2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C01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022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CD24-23CE-4996-A6D2-0B43C1AC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Пользователь</cp:lastModifiedBy>
  <cp:revision>175</cp:revision>
  <cp:lastPrinted>2025-04-22T07:04:00Z</cp:lastPrinted>
  <dcterms:created xsi:type="dcterms:W3CDTF">2017-06-23T07:58:00Z</dcterms:created>
  <dcterms:modified xsi:type="dcterms:W3CDTF">2025-04-22T07:06:00Z</dcterms:modified>
</cp:coreProperties>
</file>