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1" w:rsidRPr="00245EE4" w:rsidRDefault="00E21661" w:rsidP="00E216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-62865</wp:posOffset>
            </wp:positionV>
            <wp:extent cx="606425" cy="819150"/>
            <wp:effectExtent l="19050" t="0" r="3175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661" w:rsidRPr="00245EE4" w:rsidRDefault="00E21661" w:rsidP="00E21661">
      <w:pPr>
        <w:jc w:val="center"/>
        <w:rPr>
          <w:rFonts w:ascii="Times New Roman" w:hAnsi="Times New Roman"/>
        </w:rPr>
      </w:pPr>
    </w:p>
    <w:p w:rsidR="00E21661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1661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1661" w:rsidRPr="00245EE4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  <w:r w:rsidRPr="00245EE4">
        <w:rPr>
          <w:rFonts w:ascii="Times New Roman" w:hAnsi="Times New Roman"/>
          <w:b/>
          <w:sz w:val="28"/>
          <w:szCs w:val="28"/>
        </w:rPr>
        <w:t>АДМИНИСТРАЦИЯ</w:t>
      </w:r>
    </w:p>
    <w:p w:rsidR="00E21661" w:rsidRPr="00245EE4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  <w:r w:rsidRPr="00245EE4"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E21661" w:rsidRPr="00245EE4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  <w:r w:rsidRPr="00245EE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21661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  <w:r w:rsidRPr="00245EE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1661" w:rsidRPr="00245EE4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1661" w:rsidRPr="00245EE4" w:rsidRDefault="00E21661" w:rsidP="00E21661">
      <w:pPr>
        <w:jc w:val="center"/>
        <w:rPr>
          <w:rFonts w:ascii="Times New Roman" w:hAnsi="Times New Roman"/>
          <w:b/>
          <w:sz w:val="28"/>
          <w:szCs w:val="28"/>
        </w:rPr>
      </w:pPr>
      <w:r w:rsidRPr="00245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E21661" w:rsidRPr="00245EE4" w:rsidRDefault="00E21661" w:rsidP="00E21661">
      <w:pPr>
        <w:jc w:val="center"/>
        <w:rPr>
          <w:rFonts w:ascii="Times New Roman" w:hAnsi="Times New Roman"/>
          <w:sz w:val="28"/>
          <w:szCs w:val="28"/>
        </w:rPr>
      </w:pPr>
    </w:p>
    <w:p w:rsidR="00E21661" w:rsidRPr="00245EE4" w:rsidRDefault="00E21661" w:rsidP="00293B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245EE4">
        <w:rPr>
          <w:rFonts w:ascii="Times New Roman" w:hAnsi="Times New Roman"/>
          <w:sz w:val="28"/>
          <w:szCs w:val="28"/>
        </w:rPr>
        <w:t xml:space="preserve">05» </w:t>
      </w:r>
      <w:r>
        <w:rPr>
          <w:rFonts w:ascii="Times New Roman" w:hAnsi="Times New Roman"/>
          <w:sz w:val="28"/>
          <w:szCs w:val="28"/>
        </w:rPr>
        <w:t xml:space="preserve"> марта  2025</w:t>
      </w:r>
      <w:r w:rsidRPr="00245EE4">
        <w:rPr>
          <w:rFonts w:ascii="Times New Roman" w:hAnsi="Times New Roman"/>
          <w:sz w:val="28"/>
          <w:szCs w:val="28"/>
        </w:rPr>
        <w:t>г. №</w:t>
      </w:r>
      <w:r w:rsidR="00293B74">
        <w:rPr>
          <w:rFonts w:ascii="Times New Roman" w:hAnsi="Times New Roman"/>
          <w:sz w:val="28"/>
          <w:szCs w:val="28"/>
        </w:rPr>
        <w:t xml:space="preserve"> 17</w:t>
      </w:r>
    </w:p>
    <w:p w:rsidR="00E21661" w:rsidRPr="00245EE4" w:rsidRDefault="00E21661" w:rsidP="00293B74">
      <w:pPr>
        <w:ind w:firstLine="0"/>
        <w:rPr>
          <w:rFonts w:ascii="Times New Roman" w:hAnsi="Times New Roman"/>
        </w:rPr>
      </w:pPr>
      <w:r w:rsidRPr="00245EE4">
        <w:rPr>
          <w:rFonts w:ascii="Times New Roman" w:hAnsi="Times New Roman"/>
        </w:rPr>
        <w:t xml:space="preserve">с. </w:t>
      </w:r>
      <w:proofErr w:type="spellStart"/>
      <w:r w:rsidRPr="00245EE4">
        <w:rPr>
          <w:rFonts w:ascii="Times New Roman" w:hAnsi="Times New Roman"/>
        </w:rPr>
        <w:t>Залиман</w:t>
      </w:r>
      <w:proofErr w:type="spellEnd"/>
    </w:p>
    <w:p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BA3" w:rsidRDefault="002E205F" w:rsidP="00E21661">
      <w:pPr>
        <w:pStyle w:val="Title"/>
        <w:tabs>
          <w:tab w:val="left" w:pos="3969"/>
        </w:tabs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E21661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r w:rsidRPr="002336FD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 w:rsidR="00E21661">
        <w:rPr>
          <w:rFonts w:ascii="Times New Roman" w:hAnsi="Times New Roman"/>
          <w:sz w:val="28"/>
          <w:szCs w:val="28"/>
        </w:rPr>
        <w:t xml:space="preserve"> </w:t>
      </w:r>
      <w:r w:rsidRPr="002336FD">
        <w:rPr>
          <w:rFonts w:ascii="Times New Roman" w:hAnsi="Times New Roman"/>
          <w:sz w:val="28"/>
          <w:szCs w:val="28"/>
        </w:rPr>
        <w:t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2336FD">
        <w:rPr>
          <w:rFonts w:ascii="Times New Roman" w:hAnsi="Times New Roman"/>
          <w:sz w:val="28"/>
          <w:szCs w:val="28"/>
        </w:rPr>
        <w:t>,</w:t>
      </w:r>
      <w:r w:rsidR="006C2631" w:rsidRPr="002336FD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2336FD">
        <w:rPr>
          <w:rFonts w:ascii="Times New Roman" w:hAnsi="Times New Roman"/>
          <w:sz w:val="28"/>
          <w:szCs w:val="28"/>
        </w:rPr>
        <w:t>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2336F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E21661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E21661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6FD" w:rsidRPr="00E21661">
        <w:rPr>
          <w:rFonts w:ascii="Times New Roman" w:hAnsi="Times New Roman"/>
          <w:b/>
          <w:sz w:val="28"/>
          <w:szCs w:val="28"/>
        </w:rPr>
        <w:t>постановляет</w:t>
      </w:r>
      <w:r w:rsidR="002E205F" w:rsidRPr="00E21661">
        <w:rPr>
          <w:rFonts w:ascii="Times New Roman" w:hAnsi="Times New Roman"/>
          <w:b/>
          <w:sz w:val="28"/>
          <w:szCs w:val="28"/>
        </w:rPr>
        <w:t>:</w:t>
      </w:r>
    </w:p>
    <w:p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E21661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D30F83" w:rsidRPr="00D30F8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r w:rsidR="00E21661">
        <w:rPr>
          <w:rFonts w:ascii="Times New Roman" w:hAnsi="Times New Roman"/>
          <w:sz w:val="28"/>
          <w:szCs w:val="28"/>
        </w:rPr>
        <w:br/>
      </w:r>
      <w:proofErr w:type="spellStart"/>
      <w:r w:rsidR="00E21661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E21661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 </w:t>
      </w:r>
      <w:r w:rsidR="00E21661">
        <w:rPr>
          <w:rFonts w:ascii="Times New Roman" w:hAnsi="Times New Roman"/>
          <w:sz w:val="28"/>
          <w:szCs w:val="28"/>
        </w:rPr>
        <w:lastRenderedPageBreak/>
        <w:t>15.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BB5DAA" w:rsidRPr="00D30F83">
        <w:rPr>
          <w:rFonts w:ascii="Times New Roman" w:hAnsi="Times New Roman"/>
          <w:sz w:val="28"/>
          <w:szCs w:val="28"/>
        </w:rPr>
        <w:t xml:space="preserve"> №</w:t>
      </w:r>
      <w:r w:rsidR="00E21661">
        <w:rPr>
          <w:rFonts w:ascii="Times New Roman" w:hAnsi="Times New Roman"/>
          <w:sz w:val="28"/>
          <w:szCs w:val="28"/>
        </w:rPr>
        <w:t>76</w:t>
      </w:r>
      <w:r w:rsidR="00D30F83" w:rsidRPr="00D30F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E21661">
        <w:rPr>
          <w:rFonts w:ascii="Times New Roman" w:hAnsi="Times New Roman"/>
          <w:sz w:val="28"/>
          <w:szCs w:val="28"/>
        </w:rPr>
        <w:t>Залиманского</w:t>
      </w:r>
      <w:proofErr w:type="spellEnd"/>
      <w:proofErr w:type="gramEnd"/>
      <w:r w:rsidR="00E21661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E21661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proofErr w:type="gramStart"/>
      <w:r w:rsidR="00A536BE">
        <w:t>7</w:t>
      </w:r>
      <w:proofErr w:type="gramEnd"/>
      <w:r w:rsidR="00A536BE">
        <w:t>.</w:t>
      </w:r>
      <w:r w:rsidR="00F4524B">
        <w:t>1</w:t>
      </w:r>
      <w:r w:rsidR="00A536BE">
        <w:t xml:space="preserve">.Раздела </w:t>
      </w:r>
      <w:r w:rsidR="00A536BE">
        <w:rPr>
          <w:lang w:val="en-US"/>
        </w:rPr>
        <w:t>II</w:t>
      </w:r>
      <w:r w:rsidR="00E21661">
        <w:t xml:space="preserve"> </w:t>
      </w:r>
      <w:r w:rsidR="0074334E">
        <w:t>и</w:t>
      </w:r>
      <w:r w:rsidR="004A30A6">
        <w:t xml:space="preserve"> абзаце 3 пункта</w:t>
      </w:r>
      <w:r w:rsidR="00E21661">
        <w:t xml:space="preserve"> </w:t>
      </w:r>
      <w:r w:rsidR="00A536BE">
        <w:t>20.4.</w:t>
      </w:r>
      <w:r>
        <w:t xml:space="preserve">Раздела </w:t>
      </w:r>
      <w:r w:rsidR="00A536BE">
        <w:rPr>
          <w:lang w:val="en-US"/>
        </w:rPr>
        <w:t>III</w:t>
      </w:r>
      <w:r w:rsidR="00E21661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 w:rsidR="00E21661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D30F83" w:rsidRPr="009549FA" w:rsidRDefault="00D30F83" w:rsidP="00D30F83">
      <w:pPr>
        <w:pStyle w:val="a3"/>
        <w:ind w:firstLine="709"/>
        <w:jc w:val="both"/>
      </w:pPr>
      <w:bookmarkStart w:id="0" w:name="Par2"/>
      <w:bookmarkEnd w:id="0"/>
      <w:r w:rsidRPr="009549FA">
        <w:t xml:space="preserve">Настоящее постановление </w:t>
      </w:r>
      <w:proofErr w:type="gramStart"/>
      <w:r w:rsidRPr="009549FA">
        <w:t>вступает в силу со дня его официального опубликования в Вестнике органов местного самоуправления</w:t>
      </w:r>
      <w:r w:rsidR="00E21661">
        <w:t xml:space="preserve"> </w:t>
      </w:r>
      <w:proofErr w:type="spellStart"/>
      <w:r w:rsidR="00E21661">
        <w:t>Залиманского</w:t>
      </w:r>
      <w:proofErr w:type="spellEnd"/>
      <w:r w:rsidR="00E21661">
        <w:t xml:space="preserve"> </w:t>
      </w:r>
      <w:r>
        <w:t xml:space="preserve">сельского поселения </w:t>
      </w:r>
      <w:r w:rsidRPr="009549FA">
        <w:t>Богучарского муниципального района и подлежит</w:t>
      </w:r>
      <w:proofErr w:type="gramEnd"/>
      <w:r w:rsidRPr="009549FA">
        <w:t xml:space="preserve"> размещению на сайте администрации </w:t>
      </w:r>
      <w:proofErr w:type="spellStart"/>
      <w:r w:rsidR="00E21661">
        <w:t>Залиманского</w:t>
      </w:r>
      <w:proofErr w:type="spellEnd"/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Pr="00792C5C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21661" w:rsidRDefault="00E21661" w:rsidP="00E21661">
      <w:pPr>
        <w:pStyle w:val="a4"/>
        <w:widowControl w:val="0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28072E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E21661" w:rsidRDefault="00E21661" w:rsidP="00E21661">
      <w:pPr>
        <w:pStyle w:val="a4"/>
        <w:widowControl w:val="0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21661" w:rsidRPr="00221543" w:rsidRDefault="00E21661" w:rsidP="00E21661">
      <w:pPr>
        <w:pStyle w:val="a4"/>
        <w:widowControl w:val="0"/>
        <w:tabs>
          <w:tab w:val="left" w:pos="90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28072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С.А. Лунев</w:t>
      </w:r>
    </w:p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93B74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E29C6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B1BB8"/>
    <w:rsid w:val="00E21661"/>
    <w:rsid w:val="00E52675"/>
    <w:rsid w:val="00EA3BB8"/>
    <w:rsid w:val="00EA7523"/>
    <w:rsid w:val="00EB1E09"/>
    <w:rsid w:val="00ED7B68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E3C5-BE8F-4898-A8A5-CA84F71B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2025-03-05T05:25:00Z</cp:lastPrinted>
  <dcterms:created xsi:type="dcterms:W3CDTF">2025-03-03T08:01:00Z</dcterms:created>
  <dcterms:modified xsi:type="dcterms:W3CDTF">2025-03-05T05:26:00Z</dcterms:modified>
</cp:coreProperties>
</file>