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3F" w:rsidRDefault="0083033F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0" t="0" r="0" b="9525"/>
            <wp:docPr id="1" name="Рисунок 2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алиманскоеСП_ПП-0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47" w:rsidRDefault="004A3D47" w:rsidP="006A6AD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E13D1" w:rsidRPr="0083033F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33F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83033F" w:rsidRDefault="00591385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33F">
        <w:rPr>
          <w:rFonts w:ascii="Times New Roman" w:hAnsi="Times New Roman"/>
          <w:b/>
          <w:sz w:val="28"/>
          <w:szCs w:val="28"/>
        </w:rPr>
        <w:t>ЗАЛИМАНСКОГО</w:t>
      </w:r>
      <w:r w:rsidR="009E13D1" w:rsidRPr="0083033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83033F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33F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83033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83033F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33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83033F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3033F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0F6568" w:rsidRDefault="006A6AD2" w:rsidP="006A6AD2">
      <w:pPr>
        <w:ind w:firstLine="0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от «</w:t>
      </w:r>
      <w:r w:rsidR="00790020">
        <w:rPr>
          <w:rFonts w:ascii="Times New Roman" w:hAnsi="Times New Roman"/>
          <w:sz w:val="28"/>
          <w:szCs w:val="28"/>
        </w:rPr>
        <w:t xml:space="preserve"> </w:t>
      </w:r>
      <w:r w:rsidR="00CF52AA">
        <w:rPr>
          <w:rFonts w:ascii="Times New Roman" w:hAnsi="Times New Roman"/>
          <w:sz w:val="28"/>
          <w:szCs w:val="28"/>
        </w:rPr>
        <w:t>22</w:t>
      </w:r>
      <w:r w:rsidR="00790020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 xml:space="preserve">» </w:t>
      </w:r>
      <w:r w:rsidR="00281ABF">
        <w:rPr>
          <w:rFonts w:ascii="Times New Roman" w:hAnsi="Times New Roman"/>
          <w:sz w:val="28"/>
          <w:szCs w:val="28"/>
        </w:rPr>
        <w:t>ноября</w:t>
      </w:r>
      <w:r w:rsidR="0014364D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 w:rsidR="00790020">
        <w:rPr>
          <w:rFonts w:ascii="Times New Roman" w:hAnsi="Times New Roman"/>
          <w:sz w:val="28"/>
          <w:szCs w:val="28"/>
        </w:rPr>
        <w:t>4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</w:t>
      </w:r>
      <w:r w:rsidR="00CF52AA">
        <w:rPr>
          <w:rFonts w:ascii="Times New Roman" w:hAnsi="Times New Roman"/>
          <w:sz w:val="28"/>
          <w:szCs w:val="28"/>
        </w:rPr>
        <w:t xml:space="preserve"> 89</w:t>
      </w:r>
      <w:r w:rsidR="0079002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876BA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9E13D1" w:rsidRPr="006A6AD2" w:rsidRDefault="0011249F" w:rsidP="006A6A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A6AD2" w:rsidRPr="006A6AD2">
        <w:rPr>
          <w:rFonts w:ascii="Times New Roman" w:hAnsi="Times New Roman"/>
          <w:sz w:val="28"/>
          <w:szCs w:val="28"/>
        </w:rPr>
        <w:t>с.</w:t>
      </w:r>
      <w:r w:rsidR="005876BA">
        <w:rPr>
          <w:rFonts w:ascii="Times New Roman" w:hAnsi="Times New Roman"/>
          <w:sz w:val="28"/>
          <w:szCs w:val="28"/>
        </w:rPr>
        <w:t xml:space="preserve"> </w:t>
      </w:r>
      <w:r w:rsidR="00591385">
        <w:rPr>
          <w:rFonts w:ascii="Times New Roman" w:hAnsi="Times New Roman"/>
          <w:sz w:val="28"/>
          <w:szCs w:val="28"/>
        </w:rPr>
        <w:t xml:space="preserve">Залиман                                                      </w:t>
      </w:r>
      <w:r w:rsidR="0014364D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90020">
        <w:rPr>
          <w:rFonts w:ascii="Times New Roman" w:hAnsi="Times New Roman" w:cs="Times New Roman"/>
          <w:sz w:val="28"/>
          <w:szCs w:val="28"/>
        </w:rPr>
        <w:t>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1436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385">
        <w:rPr>
          <w:rFonts w:ascii="Times New Roman" w:hAnsi="Times New Roman" w:cs="Times New Roman"/>
          <w:sz w:val="28"/>
          <w:szCs w:val="28"/>
        </w:rPr>
        <w:t>Залиманского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A77F8" w:rsidRPr="006A6AD2" w:rsidRDefault="003A77F8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от 22.04.2025 №25)</w:t>
      </w:r>
    </w:p>
    <w:p w:rsidR="009E13D1" w:rsidRDefault="009E13D1" w:rsidP="003A77F8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69386A" w:rsidRPr="006A6AD2" w:rsidRDefault="0069386A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Default="00CF52AA" w:rsidP="006A6AD2">
      <w:pPr>
        <w:tabs>
          <w:tab w:val="left" w:pos="284"/>
        </w:tabs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021FE">
        <w:rPr>
          <w:rFonts w:ascii="Times New Roman" w:hAnsi="Times New Roman"/>
          <w:sz w:val="28"/>
          <w:szCs w:val="28"/>
        </w:rPr>
        <w:t>В соответствии со ст. 44 Федерального закона от 31.07.2021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1FE">
        <w:rPr>
          <w:rFonts w:ascii="Times New Roman" w:hAnsi="Times New Roman"/>
          <w:sz w:val="28"/>
          <w:szCs w:val="28"/>
        </w:rPr>
        <w:t>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E13D1" w:rsidRPr="006A6AD2">
        <w:rPr>
          <w:rFonts w:ascii="Times New Roman" w:hAnsi="Times New Roman"/>
          <w:sz w:val="28"/>
          <w:szCs w:val="28"/>
          <w:shd w:val="clear" w:color="auto" w:fill="FFFFFF"/>
        </w:rPr>
        <w:t>, администрация</w:t>
      </w:r>
      <w:r w:rsidR="001436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91385">
        <w:rPr>
          <w:rFonts w:ascii="Times New Roman" w:hAnsi="Times New Roman"/>
          <w:sz w:val="28"/>
          <w:szCs w:val="28"/>
          <w:shd w:val="clear" w:color="auto" w:fill="FFFFFF"/>
        </w:rPr>
        <w:t>Залиманского</w:t>
      </w:r>
      <w:r w:rsidR="009E13D1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Богучарского</w:t>
      </w:r>
      <w:r w:rsidR="001436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1436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6AD2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постановляет</w:t>
      </w:r>
      <w:r w:rsidR="009E13D1" w:rsidRPr="0095358D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CF52AA" w:rsidRPr="006A6AD2" w:rsidRDefault="00CF52AA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790020">
        <w:rPr>
          <w:rFonts w:ascii="Times New Roman" w:hAnsi="Times New Roman"/>
          <w:sz w:val="28"/>
          <w:szCs w:val="28"/>
        </w:rPr>
        <w:t>5</w:t>
      </w:r>
      <w:r w:rsidRPr="006A6AD2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14364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91385">
        <w:rPr>
          <w:rFonts w:ascii="Times New Roman" w:eastAsia="Calibri" w:hAnsi="Times New Roman"/>
          <w:sz w:val="28"/>
          <w:szCs w:val="28"/>
          <w:lang w:eastAsia="en-US"/>
        </w:rPr>
        <w:t>Залиманского</w:t>
      </w:r>
      <w:r w:rsidR="0014364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14364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r w:rsidR="0014364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A6AD2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6A6AD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Pr="006A6AD2">
        <w:rPr>
          <w:rFonts w:ascii="Times New Roman" w:hAnsi="Times New Roman"/>
          <w:sz w:val="28"/>
          <w:szCs w:val="28"/>
        </w:rPr>
        <w:t>.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69386A" w:rsidRDefault="0069386A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3A77F8" w:rsidRDefault="003A77F8" w:rsidP="003A77F8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026B22">
        <w:rPr>
          <w:rFonts w:ascii="Times New Roman" w:eastAsia="Calibri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Залиманского </w:t>
      </w:r>
      <w:r w:rsidRPr="00026B22">
        <w:rPr>
          <w:rFonts w:ascii="Times New Roman" w:eastAsia="Calibri" w:hAnsi="Times New Roman"/>
          <w:color w:val="000000"/>
          <w:sz w:val="28"/>
          <w:szCs w:val="28"/>
        </w:rPr>
        <w:t>сельского поселения</w:t>
      </w:r>
    </w:p>
    <w:p w:rsidR="003A77F8" w:rsidRPr="00026B22" w:rsidRDefault="003A77F8" w:rsidP="003A77F8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026B22">
        <w:rPr>
          <w:rFonts w:ascii="Times New Roman" w:eastAsia="Calibri" w:hAnsi="Times New Roman"/>
          <w:color w:val="000000"/>
          <w:sz w:val="28"/>
          <w:szCs w:val="28"/>
        </w:rPr>
        <w:t>Богучарского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26B22">
        <w:rPr>
          <w:rFonts w:ascii="Times New Roman" w:eastAsia="Calibri" w:hAnsi="Times New Roman"/>
          <w:color w:val="000000"/>
          <w:sz w:val="28"/>
          <w:szCs w:val="28"/>
        </w:rPr>
        <w:t>муниципального района</w:t>
      </w:r>
    </w:p>
    <w:p w:rsidR="003A77F8" w:rsidRPr="009B4489" w:rsidRDefault="003A77F8" w:rsidP="003A77F8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026B22">
        <w:rPr>
          <w:rFonts w:ascii="Times New Roman" w:eastAsia="Calibri" w:hAnsi="Times New Roman"/>
          <w:color w:val="000000"/>
          <w:sz w:val="28"/>
          <w:szCs w:val="28"/>
        </w:rPr>
        <w:t xml:space="preserve">Воронежской области                                      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</w:t>
      </w:r>
      <w:r w:rsidRPr="00026B22">
        <w:rPr>
          <w:rFonts w:ascii="Times New Roman" w:eastAsia="Calibri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>С.А. Лунев</w:t>
      </w:r>
    </w:p>
    <w:p w:rsidR="00CF52AA" w:rsidRDefault="00CF52AA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</w:p>
    <w:p w:rsidR="00CF52AA" w:rsidRDefault="00CF52AA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</w:p>
    <w:p w:rsidR="00CF52AA" w:rsidRDefault="00CF52AA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</w:p>
    <w:p w:rsidR="00CF52AA" w:rsidRDefault="00CF52AA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</w:p>
    <w:p w:rsidR="00CF52AA" w:rsidRDefault="00CF52AA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</w:p>
    <w:p w:rsidR="00CF52AA" w:rsidRDefault="00CF52AA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</w:p>
    <w:p w:rsidR="00CF52AA" w:rsidRDefault="00CF52AA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</w:p>
    <w:p w:rsidR="009E13D1" w:rsidRPr="0069386A" w:rsidRDefault="006A6AD2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  <w:r w:rsidRPr="0069386A">
        <w:rPr>
          <w:rFonts w:ascii="Times New Roman" w:hAnsi="Times New Roman"/>
          <w:sz w:val="27"/>
          <w:szCs w:val="27"/>
        </w:rPr>
        <w:t xml:space="preserve">Приложение </w:t>
      </w:r>
    </w:p>
    <w:p w:rsidR="0047759F" w:rsidRPr="0069386A" w:rsidRDefault="006A6AD2" w:rsidP="000F656B">
      <w:pPr>
        <w:ind w:firstLine="0"/>
        <w:jc w:val="right"/>
        <w:rPr>
          <w:rFonts w:ascii="Times New Roman" w:hAnsi="Times New Roman"/>
          <w:sz w:val="27"/>
          <w:szCs w:val="27"/>
        </w:rPr>
      </w:pPr>
      <w:r w:rsidRPr="0069386A">
        <w:rPr>
          <w:rFonts w:ascii="Times New Roman" w:hAnsi="Times New Roman"/>
          <w:sz w:val="27"/>
          <w:szCs w:val="27"/>
        </w:rPr>
        <w:t xml:space="preserve">к </w:t>
      </w:r>
      <w:r w:rsidR="009E13D1" w:rsidRPr="0069386A">
        <w:rPr>
          <w:rFonts w:ascii="Times New Roman" w:hAnsi="Times New Roman"/>
          <w:sz w:val="27"/>
          <w:szCs w:val="27"/>
        </w:rPr>
        <w:t>постановлени</w:t>
      </w:r>
      <w:r w:rsidRPr="0069386A">
        <w:rPr>
          <w:rFonts w:ascii="Times New Roman" w:hAnsi="Times New Roman"/>
          <w:sz w:val="27"/>
          <w:szCs w:val="27"/>
        </w:rPr>
        <w:t xml:space="preserve">ю </w:t>
      </w:r>
      <w:r w:rsidR="009E13D1" w:rsidRPr="0069386A">
        <w:rPr>
          <w:rFonts w:ascii="Times New Roman" w:hAnsi="Times New Roman"/>
          <w:sz w:val="27"/>
          <w:szCs w:val="27"/>
        </w:rPr>
        <w:t>администрации</w:t>
      </w:r>
    </w:p>
    <w:p w:rsidR="0047759F" w:rsidRPr="0069386A" w:rsidRDefault="00453CA5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  <w:r w:rsidRPr="0069386A">
        <w:rPr>
          <w:rFonts w:ascii="Times New Roman" w:hAnsi="Times New Roman"/>
          <w:sz w:val="27"/>
          <w:szCs w:val="27"/>
        </w:rPr>
        <w:t>Зали</w:t>
      </w:r>
      <w:r w:rsidR="00591385" w:rsidRPr="0069386A">
        <w:rPr>
          <w:rFonts w:ascii="Times New Roman" w:hAnsi="Times New Roman"/>
          <w:sz w:val="27"/>
          <w:szCs w:val="27"/>
        </w:rPr>
        <w:t>манского</w:t>
      </w:r>
      <w:r w:rsidR="009E13D1" w:rsidRPr="0069386A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="0014364D" w:rsidRPr="0069386A">
        <w:rPr>
          <w:rFonts w:ascii="Times New Roman" w:hAnsi="Times New Roman"/>
          <w:sz w:val="27"/>
          <w:szCs w:val="27"/>
        </w:rPr>
        <w:t xml:space="preserve"> </w:t>
      </w:r>
    </w:p>
    <w:p w:rsidR="009E13D1" w:rsidRDefault="009E13D1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  <w:r w:rsidRPr="0069386A">
        <w:rPr>
          <w:rFonts w:ascii="Times New Roman" w:hAnsi="Times New Roman"/>
          <w:sz w:val="27"/>
          <w:szCs w:val="27"/>
        </w:rPr>
        <w:t>от</w:t>
      </w:r>
      <w:r w:rsidR="0014364D" w:rsidRPr="0069386A">
        <w:rPr>
          <w:rFonts w:ascii="Times New Roman" w:hAnsi="Times New Roman"/>
          <w:sz w:val="27"/>
          <w:szCs w:val="27"/>
        </w:rPr>
        <w:t xml:space="preserve"> </w:t>
      </w:r>
      <w:r w:rsidR="00CF52AA">
        <w:rPr>
          <w:rFonts w:ascii="Times New Roman" w:hAnsi="Times New Roman"/>
          <w:sz w:val="27"/>
          <w:szCs w:val="27"/>
        </w:rPr>
        <w:t xml:space="preserve"> 22 ноября </w:t>
      </w:r>
      <w:r w:rsidR="0011249F" w:rsidRPr="0069386A">
        <w:rPr>
          <w:rFonts w:ascii="Times New Roman" w:hAnsi="Times New Roman"/>
          <w:sz w:val="27"/>
          <w:szCs w:val="27"/>
        </w:rPr>
        <w:t>202</w:t>
      </w:r>
      <w:r w:rsidR="00790020">
        <w:rPr>
          <w:rFonts w:ascii="Times New Roman" w:hAnsi="Times New Roman"/>
          <w:sz w:val="27"/>
          <w:szCs w:val="27"/>
        </w:rPr>
        <w:t>4</w:t>
      </w:r>
      <w:r w:rsidR="0011249F" w:rsidRPr="0069386A">
        <w:rPr>
          <w:rFonts w:ascii="Times New Roman" w:hAnsi="Times New Roman"/>
          <w:sz w:val="27"/>
          <w:szCs w:val="27"/>
        </w:rPr>
        <w:t xml:space="preserve"> № </w:t>
      </w:r>
      <w:r w:rsidR="00CF52AA">
        <w:rPr>
          <w:rFonts w:ascii="Times New Roman" w:hAnsi="Times New Roman"/>
          <w:sz w:val="27"/>
          <w:szCs w:val="27"/>
        </w:rPr>
        <w:t>89</w:t>
      </w:r>
    </w:p>
    <w:p w:rsidR="000D3672" w:rsidRDefault="003A77F8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(в редакции постановления от 22.04.2025 №25)</w:t>
      </w:r>
    </w:p>
    <w:p w:rsidR="003A77F8" w:rsidRDefault="003A77F8" w:rsidP="00A01741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</w:p>
    <w:p w:rsidR="00A01741" w:rsidRPr="000D3672" w:rsidRDefault="00A01741" w:rsidP="00A01741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0D3672">
        <w:rPr>
          <w:rFonts w:ascii="Times New Roman" w:hAnsi="Times New Roman"/>
          <w:b/>
          <w:sz w:val="26"/>
          <w:szCs w:val="26"/>
        </w:rPr>
        <w:t xml:space="preserve">Программа </w:t>
      </w:r>
    </w:p>
    <w:p w:rsidR="00A01741" w:rsidRPr="000D3672" w:rsidRDefault="00A01741" w:rsidP="00E376FD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0D3672">
        <w:rPr>
          <w:rFonts w:ascii="Times New Roman" w:hAnsi="Times New Roman"/>
          <w:b/>
          <w:sz w:val="26"/>
          <w:szCs w:val="26"/>
        </w:rPr>
        <w:t>профилактики рисков причинения вреда (ущерба) охра</w:t>
      </w:r>
      <w:r w:rsidR="00790020">
        <w:rPr>
          <w:rFonts w:ascii="Times New Roman" w:hAnsi="Times New Roman"/>
          <w:b/>
          <w:sz w:val="26"/>
          <w:szCs w:val="26"/>
        </w:rPr>
        <w:t>няемым законом ценностям на 2025</w:t>
      </w:r>
      <w:r w:rsidRPr="000D3672">
        <w:rPr>
          <w:rFonts w:ascii="Times New Roman" w:hAnsi="Times New Roman"/>
          <w:b/>
          <w:sz w:val="26"/>
          <w:szCs w:val="26"/>
        </w:rPr>
        <w:t xml:space="preserve"> год при осуществлении муниципального контроля в сфере благоустройства на территории  Залиманского сельского поселения Богучарского муниципального района Воронежской области</w:t>
      </w:r>
      <w:r w:rsidR="00E376FD" w:rsidRPr="000D3672">
        <w:rPr>
          <w:rFonts w:ascii="Times New Roman" w:hAnsi="Times New Roman"/>
          <w:b/>
          <w:sz w:val="26"/>
          <w:szCs w:val="26"/>
        </w:rPr>
        <w:t xml:space="preserve"> </w:t>
      </w:r>
      <w:r w:rsidRPr="000D3672">
        <w:rPr>
          <w:rFonts w:ascii="Times New Roman" w:hAnsi="Times New Roman"/>
          <w:b/>
          <w:sz w:val="26"/>
          <w:szCs w:val="26"/>
        </w:rPr>
        <w:t>(далее – Программа)</w:t>
      </w:r>
    </w:p>
    <w:p w:rsidR="00A01741" w:rsidRPr="00E8261C" w:rsidRDefault="00A01741" w:rsidP="00A01741">
      <w:pPr>
        <w:shd w:val="clear" w:color="auto" w:fill="FFFFFF"/>
        <w:jc w:val="center"/>
        <w:rPr>
          <w:rFonts w:ascii="Tahoma" w:hAnsi="Tahoma" w:cs="Tahoma"/>
        </w:rPr>
      </w:pPr>
      <w:r w:rsidRPr="00E8261C">
        <w:rPr>
          <w:rFonts w:ascii="Tahoma" w:hAnsi="Tahoma" w:cs="Tahoma"/>
          <w:b/>
          <w:bCs/>
        </w:rPr>
        <w:t> </w:t>
      </w:r>
    </w:p>
    <w:p w:rsidR="00A01741" w:rsidRPr="00E8261C" w:rsidRDefault="00A01741" w:rsidP="00A01741">
      <w:pPr>
        <w:shd w:val="clear" w:color="auto" w:fill="FFFFFF"/>
        <w:jc w:val="center"/>
        <w:rPr>
          <w:rFonts w:ascii="Tahoma" w:hAnsi="Tahoma" w:cs="Tahoma"/>
          <w:b/>
        </w:rPr>
      </w:pPr>
      <w:r w:rsidRPr="00E8261C">
        <w:rPr>
          <w:rFonts w:ascii="Times New Roman" w:hAnsi="Times New Roman"/>
          <w:b/>
        </w:rPr>
        <w:t>Раздел 1. Анализ текущего состояния  муниципального</w:t>
      </w:r>
    </w:p>
    <w:p w:rsidR="00A01741" w:rsidRPr="00E8261C" w:rsidRDefault="00A01741" w:rsidP="00A01741">
      <w:pPr>
        <w:shd w:val="clear" w:color="auto" w:fill="FFFFFF"/>
        <w:jc w:val="center"/>
        <w:rPr>
          <w:rFonts w:ascii="Tahoma" w:hAnsi="Tahoma" w:cs="Tahoma"/>
          <w:b/>
        </w:rPr>
      </w:pPr>
      <w:r w:rsidRPr="00E8261C">
        <w:rPr>
          <w:rFonts w:ascii="Times New Roman" w:hAnsi="Times New Roman"/>
          <w:b/>
        </w:rPr>
        <w:t>контроля в сфере благоустройства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  <w:sz w:val="16"/>
          <w:szCs w:val="16"/>
        </w:rPr>
      </w:pPr>
      <w:r w:rsidRPr="00E8261C">
        <w:rPr>
          <w:rFonts w:ascii="Times New Roman" w:hAnsi="Times New Roman"/>
        </w:rPr>
        <w:t> 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1.1 Муниципальный контроль в сфере благоустройства на территории Залиманского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 Залиманского сельского  поселения Богучарского муниципального района  Воронежской области.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1.2. Муниципальный контроль в сфере благоустройства на территории  Залиманского  сельского поселения осуществляет администрация  Залиманского сельского поселения (далее – орган муниципального контроля).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1.3.Муниципальный контроль в сфере благоустройства осуществляется в форме проведения  внеплановых проверок соблюдения 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Залиманского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Залиманского сельского поселения, об установленных правилах благоустройства.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Залиманского сельского поселения от 16.11.2021</w:t>
      </w:r>
      <w:r>
        <w:rPr>
          <w:rFonts w:ascii="Times New Roman" w:hAnsi="Times New Roman"/>
        </w:rPr>
        <w:t xml:space="preserve"> </w:t>
      </w:r>
      <w:r w:rsidRPr="00E8261C">
        <w:rPr>
          <w:rFonts w:ascii="Times New Roman" w:hAnsi="Times New Roman"/>
        </w:rPr>
        <w:t>№ 73 «Об утверждении правил</w:t>
      </w:r>
      <w:r>
        <w:rPr>
          <w:rFonts w:ascii="Times New Roman" w:hAnsi="Times New Roman"/>
        </w:rPr>
        <w:t xml:space="preserve"> благоустройства  на территории </w:t>
      </w:r>
      <w:r w:rsidRPr="00E8261C">
        <w:rPr>
          <w:rFonts w:ascii="Times New Roman" w:hAnsi="Times New Roman"/>
        </w:rPr>
        <w:t xml:space="preserve"> Залиманского сельского поселения Богучарского муниципального района Воронежской области» осуществляется: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 контроль за обеспечением надлежащего санитарного состояния, чистоты и порядка на территории;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 контроль за поддержанием единого архитектурного, эстетического облика;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 контроль за соблюдением порядка сбора, вывоза, утилизации и переработки бытовых и промышленных отходов;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  контроль за соблюдением требований содержания и охраны зеленых насаждений (деревьев, кустарников, газонов);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 выявление и предупреждение правонарушений в области благоустройства территории.</w:t>
      </w:r>
    </w:p>
    <w:p w:rsidR="006F13EF" w:rsidRDefault="00A01741" w:rsidP="00A01741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1.4. </w:t>
      </w:r>
      <w:r w:rsidR="00790020">
        <w:rPr>
          <w:rFonts w:ascii="Times New Roman" w:hAnsi="Times New Roman"/>
        </w:rPr>
        <w:t>В 2023</w:t>
      </w:r>
      <w:r w:rsidRPr="00A01741">
        <w:rPr>
          <w:rFonts w:ascii="Times New Roman" w:hAnsi="Times New Roman"/>
        </w:rPr>
        <w:t>-202</w:t>
      </w:r>
      <w:r w:rsidR="00790020">
        <w:rPr>
          <w:rFonts w:ascii="Times New Roman" w:hAnsi="Times New Roman"/>
        </w:rPr>
        <w:t>4</w:t>
      </w:r>
      <w:r w:rsidRPr="00A01741">
        <w:rPr>
          <w:rFonts w:ascii="Times New Roman" w:hAnsi="Times New Roman"/>
        </w:rPr>
        <w:t xml:space="preserve"> годах муниципальный контроль в сфере благоустройства на территории  Залиманского  сельского поселения  осуществлялся. </w:t>
      </w:r>
      <w:r w:rsidR="006F13EF">
        <w:rPr>
          <w:rFonts w:ascii="Times New Roman" w:hAnsi="Times New Roman"/>
        </w:rPr>
        <w:t>Владельцам и арендаторам территорий были выданы предостережения о недопустимости нарушений обязательных требований Правил благоустройства.</w:t>
      </w:r>
    </w:p>
    <w:p w:rsidR="00A01741" w:rsidRPr="00E8261C" w:rsidRDefault="00A01741" w:rsidP="00A01741">
      <w:pPr>
        <w:shd w:val="clear" w:color="auto" w:fill="FFFFFF"/>
        <w:rPr>
          <w:rFonts w:ascii="Times New Roman" w:hAnsi="Times New Roman"/>
        </w:rPr>
      </w:pPr>
      <w:r w:rsidRPr="00E8261C">
        <w:rPr>
          <w:rFonts w:ascii="Times New Roman" w:hAnsi="Times New Roman"/>
        </w:rPr>
        <w:t xml:space="preserve">В результате систематизации, обобщения и анализа информации о результатах проверок  соблюдения требований в сфере благоустройства  на территории Залиманского </w:t>
      </w:r>
      <w:r w:rsidRPr="00E8261C">
        <w:rPr>
          <w:rFonts w:ascii="Times New Roman" w:hAnsi="Times New Roman"/>
        </w:rPr>
        <w:lastRenderedPageBreak/>
        <w:t>сельского поселения Богучарского муниципального района Воронежской  области сделаны выводы, что наиболее частыми нарушениями являются: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  ненадлежащее санитарное состояние приусадебной территории;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  не соблюдение чистоты и порядка на территории;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 не соблюдение порядка сбора, вывоза, утилизации и переработки бытовых и промышленных отходов;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  не соблюдения требований содержания и охраны зеленых насаждений.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 не понимание необходимости исполнения требований в сфере благоустройства у подконтрольных субъектов;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 отсутствие информирования подконтрольных субъектов о  требованиях в сфере благоустройства;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</w:rPr>
        <w:t> </w:t>
      </w:r>
    </w:p>
    <w:p w:rsidR="00A01741" w:rsidRPr="00E8261C" w:rsidRDefault="00A01741" w:rsidP="00A01741">
      <w:pPr>
        <w:shd w:val="clear" w:color="auto" w:fill="FFFFFF"/>
        <w:ind w:firstLine="709"/>
        <w:jc w:val="center"/>
        <w:rPr>
          <w:rFonts w:ascii="Tahoma" w:hAnsi="Tahoma" w:cs="Tahoma"/>
        </w:rPr>
      </w:pPr>
      <w:r w:rsidRPr="00E8261C">
        <w:rPr>
          <w:rFonts w:ascii="Times New Roman" w:hAnsi="Times New Roman"/>
          <w:b/>
          <w:bCs/>
        </w:rPr>
        <w:t>Раздел 2. Цели и задачи реализации Программы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Настоящ</w:t>
      </w:r>
      <w:r w:rsidR="00790020">
        <w:rPr>
          <w:rFonts w:ascii="Times New Roman" w:hAnsi="Times New Roman"/>
        </w:rPr>
        <w:t>ая Программа разработана на 2025</w:t>
      </w:r>
      <w:r w:rsidRPr="00E8261C">
        <w:rPr>
          <w:rFonts w:ascii="Times New Roman" w:hAnsi="Times New Roman"/>
        </w:rPr>
        <w:t xml:space="preserve"> год и определяет цели, задачи и порядок осуществления администрацией Залиманского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A01741" w:rsidRPr="00E8261C" w:rsidRDefault="00A01741" w:rsidP="00A01741">
      <w:pPr>
        <w:shd w:val="clear" w:color="auto" w:fill="FFFFFF"/>
        <w:ind w:firstLine="709"/>
        <w:outlineLvl w:val="2"/>
        <w:rPr>
          <w:rFonts w:ascii="Tahoma" w:hAnsi="Tahoma" w:cs="Tahoma"/>
          <w:b/>
          <w:bCs/>
        </w:rPr>
      </w:pPr>
      <w:r w:rsidRPr="00E8261C">
        <w:rPr>
          <w:rFonts w:ascii="Times New Roman" w:hAnsi="Times New Roman"/>
        </w:rPr>
        <w:t>Целями профилактической работы являются: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предотвращение угрозы безопасности жизни и здоровья людей;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Задачами профилактической работы являются: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укрепление системы профилактики нарушений обязательных требований в сфере благоустройства;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A01741" w:rsidRPr="00E8261C" w:rsidRDefault="00A01741" w:rsidP="00A01741">
      <w:pPr>
        <w:shd w:val="clear" w:color="auto" w:fill="FFFFFF"/>
        <w:rPr>
          <w:rFonts w:ascii="Tahoma" w:hAnsi="Tahoma" w:cs="Tahoma"/>
        </w:rPr>
      </w:pPr>
      <w:r w:rsidRPr="00E8261C">
        <w:rPr>
          <w:rFonts w:ascii="Times New Roman" w:hAnsi="Times New Roman"/>
          <w:b/>
          <w:bCs/>
        </w:rPr>
        <w:t> </w:t>
      </w:r>
    </w:p>
    <w:p w:rsidR="003A77F8" w:rsidRPr="003A77F8" w:rsidRDefault="003A77F8" w:rsidP="003A77F8">
      <w:pPr>
        <w:adjustRightInd w:val="0"/>
        <w:ind w:firstLine="709"/>
        <w:rPr>
          <w:rFonts w:ascii="Times New Roman" w:eastAsia="Calibri" w:hAnsi="Times New Roman"/>
          <w:b/>
          <w:color w:val="000000"/>
        </w:rPr>
      </w:pPr>
      <w:r w:rsidRPr="003A77F8">
        <w:rPr>
          <w:rFonts w:ascii="Times New Roman" w:eastAsia="Calibri" w:hAnsi="Times New Roman"/>
          <w:b/>
          <w:color w:val="000000"/>
        </w:rPr>
        <w:t>Раздел 3. Перечень профилактических мероприятий, сроки (периодичность) их проведения</w:t>
      </w:r>
      <w:r>
        <w:rPr>
          <w:rFonts w:ascii="Times New Roman" w:eastAsia="Calibri" w:hAnsi="Times New Roman"/>
          <w:b/>
          <w:color w:val="000000"/>
        </w:rPr>
        <w:t xml:space="preserve"> (в редакции постановления от 22.04.2025 №25)</w:t>
      </w:r>
    </w:p>
    <w:p w:rsidR="003A77F8" w:rsidRPr="003A77F8" w:rsidRDefault="003A77F8" w:rsidP="003A77F8">
      <w:pPr>
        <w:adjustRightInd w:val="0"/>
        <w:ind w:firstLine="709"/>
        <w:rPr>
          <w:rFonts w:ascii="Times New Roman" w:eastAsia="Calibri" w:hAnsi="Times New Roman"/>
          <w:color w:val="000000"/>
        </w:rPr>
      </w:pPr>
      <w:r w:rsidRPr="003A77F8">
        <w:rPr>
          <w:rFonts w:ascii="Times New Roman" w:eastAsia="Calibri" w:hAnsi="Times New Roman"/>
          <w:color w:val="000000"/>
        </w:rPr>
        <w:t>При осуществлении муниципального контроля в соответствии с Положением о контроле</w:t>
      </w:r>
      <w:r>
        <w:rPr>
          <w:rFonts w:ascii="Times New Roman" w:eastAsia="Calibri" w:hAnsi="Times New Roman"/>
          <w:color w:val="000000"/>
        </w:rPr>
        <w:t xml:space="preserve"> </w:t>
      </w:r>
      <w:r w:rsidRPr="003A77F8">
        <w:rPr>
          <w:rFonts w:ascii="Times New Roman" w:eastAsia="Calibri" w:hAnsi="Times New Roman"/>
          <w:color w:val="000000"/>
        </w:rPr>
        <w:t>могут проводиться следующие виды профилактических мероприятий:</w:t>
      </w:r>
    </w:p>
    <w:p w:rsidR="003A77F8" w:rsidRPr="003A77F8" w:rsidRDefault="003A77F8" w:rsidP="003A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7F8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3A77F8" w:rsidRPr="003A77F8" w:rsidRDefault="003A77F8" w:rsidP="003A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7F8">
        <w:rPr>
          <w:rFonts w:ascii="Times New Roman" w:hAnsi="Times New Roman" w:cs="Times New Roman"/>
          <w:sz w:val="24"/>
          <w:szCs w:val="24"/>
        </w:rPr>
        <w:t>б) объявление предостережения;</w:t>
      </w:r>
    </w:p>
    <w:p w:rsidR="003A77F8" w:rsidRPr="003A77F8" w:rsidRDefault="003A77F8" w:rsidP="003A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7F8">
        <w:rPr>
          <w:rFonts w:ascii="Times New Roman" w:hAnsi="Times New Roman" w:cs="Times New Roman"/>
          <w:sz w:val="24"/>
          <w:szCs w:val="24"/>
        </w:rPr>
        <w:t>в) консультирование;</w:t>
      </w:r>
    </w:p>
    <w:p w:rsidR="003A77F8" w:rsidRPr="003A77F8" w:rsidRDefault="003A77F8" w:rsidP="003A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7F8">
        <w:rPr>
          <w:rFonts w:ascii="Times New Roman" w:hAnsi="Times New Roman" w:cs="Times New Roman"/>
          <w:sz w:val="24"/>
          <w:szCs w:val="24"/>
        </w:rPr>
        <w:t>г) профилактический визит.</w:t>
      </w:r>
    </w:p>
    <w:p w:rsidR="003A77F8" w:rsidRPr="003A77F8" w:rsidRDefault="003A77F8" w:rsidP="003A77F8">
      <w:pPr>
        <w:adjustRightInd w:val="0"/>
        <w:ind w:firstLine="709"/>
        <w:rPr>
          <w:rFonts w:ascii="Times New Roman" w:eastAsia="Calibri" w:hAnsi="Times New Roman"/>
          <w:color w:val="00000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6"/>
        <w:gridCol w:w="5149"/>
        <w:gridCol w:w="2475"/>
        <w:gridCol w:w="2517"/>
      </w:tblGrid>
      <w:tr w:rsidR="003A77F8" w:rsidRPr="003A77F8" w:rsidTr="004C5032"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№</w:t>
            </w:r>
          </w:p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п/п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Наименование</w:t>
            </w:r>
          </w:p>
          <w:p w:rsidR="003A77F8" w:rsidRPr="003A77F8" w:rsidRDefault="003A77F8" w:rsidP="004C503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мероприятия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Срок реализации мероприятия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Ответственный исполнитель</w:t>
            </w:r>
          </w:p>
        </w:tc>
      </w:tr>
      <w:tr w:rsidR="003A77F8" w:rsidRPr="003A77F8" w:rsidTr="004C5032">
        <w:trPr>
          <w:trHeight w:val="328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4</w:t>
            </w:r>
          </w:p>
        </w:tc>
      </w:tr>
      <w:tr w:rsidR="003A77F8" w:rsidRPr="003A77F8" w:rsidTr="004C5032">
        <w:trPr>
          <w:trHeight w:val="513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lastRenderedPageBreak/>
              <w:t>1.</w:t>
            </w:r>
          </w:p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      </w:r>
            <w:r w:rsidRPr="003A7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Pr="003A7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В течение года</w:t>
            </w:r>
          </w:p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  <w:highlight w:val="yellow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или с 10 по 20 число второго месяца каждого квартала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Глава Залиманского сельского поселения</w:t>
            </w:r>
          </w:p>
          <w:p w:rsidR="003A77F8" w:rsidRPr="003A77F8" w:rsidRDefault="003A77F8" w:rsidP="004C503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 </w:t>
            </w:r>
          </w:p>
        </w:tc>
      </w:tr>
      <w:tr w:rsidR="003A77F8" w:rsidRPr="003A77F8" w:rsidTr="004C5032">
        <w:trPr>
          <w:trHeight w:val="1974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2.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  <w:r w:rsidRPr="003A7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  <w:highlight w:val="yellow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В течение года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Глава Залиманского сельского поселения</w:t>
            </w:r>
          </w:p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 </w:t>
            </w:r>
          </w:p>
        </w:tc>
      </w:tr>
      <w:tr w:rsidR="003A77F8" w:rsidRPr="003A77F8" w:rsidTr="004C5032">
        <w:trPr>
          <w:trHeight w:val="982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3.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Консультирование.</w:t>
            </w:r>
          </w:p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осуществляется в устной или письменной форме по следующим вопросам:</w:t>
            </w:r>
          </w:p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организация и осуществление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7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в сфере благоустройства;</w:t>
            </w:r>
          </w:p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порядок осуществления контрольных мероприятий, установленных Положением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7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муниципальном контроле в сфере благоустройства на территории Залиманского сельского поселения Богучарского муниципального района     Воронежской области;</w:t>
            </w:r>
          </w:p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lastRenderedPageBreak/>
              <w:t>В течение года по мере поступления обращений</w:t>
            </w: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Глава Залиманского сельского поселения</w:t>
            </w:r>
          </w:p>
          <w:p w:rsidR="003A77F8" w:rsidRPr="003A77F8" w:rsidRDefault="003A77F8" w:rsidP="004C5032">
            <w:pPr>
              <w:adjustRightInd w:val="0"/>
              <w:ind w:firstLine="709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 </w:t>
            </w:r>
          </w:p>
        </w:tc>
      </w:tr>
      <w:tr w:rsidR="003A77F8" w:rsidRPr="003A77F8" w:rsidTr="003A77F8">
        <w:trPr>
          <w:trHeight w:val="5015"/>
        </w:trPr>
        <w:tc>
          <w:tcPr>
            <w:tcW w:w="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lastRenderedPageBreak/>
              <w:t>4.</w:t>
            </w:r>
          </w:p>
        </w:tc>
        <w:tc>
          <w:tcPr>
            <w:tcW w:w="51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Профилактический визит (обязательный профилактический визит, профилактический визит по инициативе контролируемого лица.</w:t>
            </w:r>
          </w:p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7F8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статьей 52 Федерального закона № 248-ФЗ.</w:t>
            </w:r>
          </w:p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  <w:p w:rsidR="003A77F8" w:rsidRPr="003A77F8" w:rsidRDefault="003A77F8" w:rsidP="004C503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F8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по основаниям и в порядке, установленном статьей 52.1 Федерального закона № 248-ФЗ.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С 10 по 20 число каждого месяца.</w:t>
            </w:r>
          </w:p>
          <w:p w:rsidR="003A77F8" w:rsidRPr="003A77F8" w:rsidRDefault="003A77F8" w:rsidP="004C50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hAnsi="Times New Roman"/>
              </w:rPr>
              <w:t>Обязательный профилактический визит проводится в срок, не превышающий 10 рабочих дней. Указанный срок может быть продлен на срок, необходимый для проведения экспертизы, испытаний.</w:t>
            </w:r>
          </w:p>
          <w:p w:rsidR="003A77F8" w:rsidRPr="003A77F8" w:rsidRDefault="003A77F8" w:rsidP="004C50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7F8" w:rsidRPr="003A77F8" w:rsidRDefault="003A77F8" w:rsidP="004C503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3A77F8">
              <w:rPr>
                <w:rFonts w:ascii="Times New Roman" w:eastAsia="Calibri" w:hAnsi="Times New Roman"/>
                <w:color w:val="000000"/>
              </w:rPr>
              <w:t>Глава Залиманского сельского поселения</w:t>
            </w:r>
          </w:p>
        </w:tc>
      </w:tr>
    </w:tbl>
    <w:p w:rsidR="00A01741" w:rsidRPr="00E8261C" w:rsidRDefault="00A01741" w:rsidP="00A01741">
      <w:pPr>
        <w:shd w:val="clear" w:color="auto" w:fill="FFFFFF"/>
        <w:ind w:firstLine="709"/>
        <w:jc w:val="center"/>
        <w:outlineLvl w:val="2"/>
        <w:rPr>
          <w:rFonts w:ascii="Tahoma" w:hAnsi="Tahoma" w:cs="Tahoma"/>
          <w:b/>
          <w:bCs/>
        </w:rPr>
      </w:pPr>
      <w:r w:rsidRPr="00E8261C">
        <w:rPr>
          <w:rFonts w:ascii="Times New Roman" w:hAnsi="Times New Roman"/>
          <w:b/>
          <w:bCs/>
        </w:rPr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0"/>
        <w:gridCol w:w="2441"/>
      </w:tblGrid>
      <w:tr w:rsidR="00A01741" w:rsidRPr="00E8261C" w:rsidTr="00B20364">
        <w:tc>
          <w:tcPr>
            <w:tcW w:w="3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E8261C">
              <w:rPr>
                <w:rFonts w:ascii="Times New Roman" w:hAnsi="Times New Roman"/>
                <w:sz w:val="23"/>
                <w:szCs w:val="23"/>
              </w:rPr>
              <w:t>Значение показателя</w:t>
            </w:r>
          </w:p>
        </w:tc>
      </w:tr>
      <w:tr w:rsidR="00A01741" w:rsidRPr="00E8261C" w:rsidTr="00B20364">
        <w:tc>
          <w:tcPr>
            <w:tcW w:w="3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jc w:val="center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2</w:t>
            </w:r>
          </w:p>
        </w:tc>
      </w:tr>
      <w:tr w:rsidR="00A01741" w:rsidRPr="00E8261C" w:rsidTr="00B20364">
        <w:tc>
          <w:tcPr>
            <w:tcW w:w="3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A01741" w:rsidRPr="00E8261C" w:rsidTr="00B20364">
        <w:tc>
          <w:tcPr>
            <w:tcW w:w="3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A01741" w:rsidRPr="00E8261C" w:rsidTr="00B20364">
        <w:tc>
          <w:tcPr>
            <w:tcW w:w="3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Залиманского сельского поселения Богучарского муниципального района Воронежской области в информационно-телекоммуникационной сети Интернет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A01741" w:rsidRPr="00E8261C" w:rsidTr="00B20364">
        <w:tc>
          <w:tcPr>
            <w:tcW w:w="3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A01741" w:rsidRPr="00E8261C" w:rsidTr="00B20364">
        <w:tc>
          <w:tcPr>
            <w:tcW w:w="3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B20364">
            <w:pPr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41" w:rsidRPr="00E8261C" w:rsidRDefault="00A01741" w:rsidP="000D3672">
            <w:pPr>
              <w:ind w:firstLine="0"/>
              <w:rPr>
                <w:rFonts w:ascii="Tahoma" w:hAnsi="Tahoma" w:cs="Tahoma"/>
              </w:rPr>
            </w:pPr>
            <w:r w:rsidRPr="00E8261C">
              <w:rPr>
                <w:rFonts w:ascii="Times New Roman" w:hAnsi="Times New Roman"/>
              </w:rPr>
              <w:t> 100% мероприятий, предусмотренных перечнем</w:t>
            </w:r>
          </w:p>
        </w:tc>
      </w:tr>
    </w:tbl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 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Залиманского сельского поселения с использованием разработанной ими анкеты.</w:t>
      </w:r>
    </w:p>
    <w:p w:rsidR="00A01741" w:rsidRPr="00E8261C" w:rsidRDefault="00CF52AA" w:rsidP="00A01741">
      <w:pPr>
        <w:shd w:val="clear" w:color="auto" w:fill="FFFFFF"/>
        <w:rPr>
          <w:rFonts w:ascii="Tahoma" w:hAnsi="Tahoma" w:cs="Tahoma"/>
        </w:rPr>
      </w:pPr>
      <w:r>
        <w:rPr>
          <w:rFonts w:ascii="Times New Roman" w:hAnsi="Times New Roman"/>
        </w:rPr>
        <w:lastRenderedPageBreak/>
        <w:t>   </w:t>
      </w:r>
      <w:r w:rsidR="00A01741" w:rsidRPr="00E8261C">
        <w:rPr>
          <w:rFonts w:ascii="Times New Roman" w:hAnsi="Times New Roman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Залиманского сельского поселения Богучарского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A01741" w:rsidRPr="00E8261C" w:rsidRDefault="00A01741" w:rsidP="00A01741">
      <w:pPr>
        <w:shd w:val="clear" w:color="auto" w:fill="FFFFFF"/>
        <w:ind w:firstLine="709"/>
        <w:rPr>
          <w:rFonts w:ascii="Tahoma" w:hAnsi="Tahoma" w:cs="Tahoma"/>
        </w:rPr>
      </w:pPr>
      <w:r w:rsidRPr="00E8261C">
        <w:rPr>
          <w:rFonts w:ascii="Times New Roman" w:hAnsi="Times New Roman"/>
        </w:rPr>
        <w:t>Информационно-аналитическое обеспечение реализации Программы осуществляется с использованием официального сайта администрации Залиманского сельского поселения Богучарского муниципального района Воронежской области в информационно-телекоммуникационной сети Интернет.</w:t>
      </w:r>
    </w:p>
    <w:p w:rsidR="00A01741" w:rsidRPr="009C3468" w:rsidRDefault="00A01741" w:rsidP="00A01741">
      <w:pPr>
        <w:shd w:val="clear" w:color="auto" w:fill="FFFFFF"/>
        <w:rPr>
          <w:rFonts w:ascii="Tahoma" w:hAnsi="Tahoma" w:cs="Tahoma"/>
          <w:color w:val="666666"/>
        </w:rPr>
      </w:pPr>
      <w:r w:rsidRPr="009C3468">
        <w:rPr>
          <w:rFonts w:ascii="Times New Roman" w:hAnsi="Times New Roman"/>
          <w:color w:val="666666"/>
        </w:rPr>
        <w:t> </w:t>
      </w:r>
    </w:p>
    <w:p w:rsidR="00A01741" w:rsidRPr="0069386A" w:rsidRDefault="00A01741" w:rsidP="0047759F">
      <w:pPr>
        <w:ind w:firstLine="0"/>
        <w:jc w:val="right"/>
        <w:rPr>
          <w:rFonts w:ascii="Times New Roman" w:hAnsi="Times New Roman"/>
          <w:sz w:val="27"/>
          <w:szCs w:val="27"/>
        </w:rPr>
      </w:pPr>
    </w:p>
    <w:sectPr w:rsidR="00A01741" w:rsidRPr="0069386A" w:rsidSect="004A3D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C03" w:rsidRDefault="00056C03">
      <w:r>
        <w:separator/>
      </w:r>
    </w:p>
  </w:endnote>
  <w:endnote w:type="continuationSeparator" w:id="1">
    <w:p w:rsidR="00056C03" w:rsidRDefault="00056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C03" w:rsidRDefault="00056C03">
      <w:r>
        <w:separator/>
      </w:r>
    </w:p>
  </w:footnote>
  <w:footnote w:type="continuationSeparator" w:id="1">
    <w:p w:rsidR="00056C03" w:rsidRDefault="00056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10A"/>
    <w:rsid w:val="00014BE6"/>
    <w:rsid w:val="00026BF9"/>
    <w:rsid w:val="00056C03"/>
    <w:rsid w:val="000958A9"/>
    <w:rsid w:val="000C40B5"/>
    <w:rsid w:val="000D3672"/>
    <w:rsid w:val="000F6568"/>
    <w:rsid w:val="000F656B"/>
    <w:rsid w:val="0011249F"/>
    <w:rsid w:val="0014364D"/>
    <w:rsid w:val="001851AC"/>
    <w:rsid w:val="001939C9"/>
    <w:rsid w:val="00195483"/>
    <w:rsid w:val="001A01A4"/>
    <w:rsid w:val="001E558F"/>
    <w:rsid w:val="00277F15"/>
    <w:rsid w:val="0028034A"/>
    <w:rsid w:val="00281ABF"/>
    <w:rsid w:val="002876AD"/>
    <w:rsid w:val="0031033D"/>
    <w:rsid w:val="003208DA"/>
    <w:rsid w:val="003A77F8"/>
    <w:rsid w:val="003B78A9"/>
    <w:rsid w:val="003C3B03"/>
    <w:rsid w:val="003F35F1"/>
    <w:rsid w:val="00413663"/>
    <w:rsid w:val="00425A85"/>
    <w:rsid w:val="00447B2C"/>
    <w:rsid w:val="00453CA5"/>
    <w:rsid w:val="004713D8"/>
    <w:rsid w:val="0047759F"/>
    <w:rsid w:val="004A3D47"/>
    <w:rsid w:val="0053027A"/>
    <w:rsid w:val="00556D48"/>
    <w:rsid w:val="00570E68"/>
    <w:rsid w:val="005876BA"/>
    <w:rsid w:val="00591385"/>
    <w:rsid w:val="005D6DC0"/>
    <w:rsid w:val="0069386A"/>
    <w:rsid w:val="006A6695"/>
    <w:rsid w:val="006A6AD2"/>
    <w:rsid w:val="006C0C62"/>
    <w:rsid w:val="006F13EF"/>
    <w:rsid w:val="00705B65"/>
    <w:rsid w:val="00712582"/>
    <w:rsid w:val="007225EB"/>
    <w:rsid w:val="0075390A"/>
    <w:rsid w:val="0078577C"/>
    <w:rsid w:val="00790020"/>
    <w:rsid w:val="007B0B63"/>
    <w:rsid w:val="007D166F"/>
    <w:rsid w:val="007E5889"/>
    <w:rsid w:val="008234F3"/>
    <w:rsid w:val="0083033F"/>
    <w:rsid w:val="00850217"/>
    <w:rsid w:val="00883319"/>
    <w:rsid w:val="008E5E55"/>
    <w:rsid w:val="00943418"/>
    <w:rsid w:val="0095358D"/>
    <w:rsid w:val="00983EDF"/>
    <w:rsid w:val="00987A42"/>
    <w:rsid w:val="0099410A"/>
    <w:rsid w:val="009A5A5E"/>
    <w:rsid w:val="009E13D1"/>
    <w:rsid w:val="00A01741"/>
    <w:rsid w:val="00A63BEA"/>
    <w:rsid w:val="00A95CD2"/>
    <w:rsid w:val="00AA6AA1"/>
    <w:rsid w:val="00B36F8C"/>
    <w:rsid w:val="00C974E0"/>
    <w:rsid w:val="00CF52AA"/>
    <w:rsid w:val="00D17938"/>
    <w:rsid w:val="00D56641"/>
    <w:rsid w:val="00D653D6"/>
    <w:rsid w:val="00D73BAA"/>
    <w:rsid w:val="00DB6660"/>
    <w:rsid w:val="00DD4D51"/>
    <w:rsid w:val="00E06B27"/>
    <w:rsid w:val="00E376FD"/>
    <w:rsid w:val="00E46A4B"/>
    <w:rsid w:val="00EC224C"/>
    <w:rsid w:val="00ED56F5"/>
    <w:rsid w:val="00F02E4E"/>
    <w:rsid w:val="00F6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656B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6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6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E588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uiPriority w:val="9"/>
    <w:rsid w:val="000F656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50</cp:revision>
  <cp:lastPrinted>2024-11-22T08:15:00Z</cp:lastPrinted>
  <dcterms:created xsi:type="dcterms:W3CDTF">2022-01-21T11:13:00Z</dcterms:created>
  <dcterms:modified xsi:type="dcterms:W3CDTF">2025-04-22T06:17:00Z</dcterms:modified>
</cp:coreProperties>
</file>