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AE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color w:val="1E1E1E"/>
          <w:sz w:val="28"/>
          <w:szCs w:val="28"/>
        </w:rPr>
      </w:pPr>
      <w:r>
        <w:rPr>
          <w:rStyle w:val="a4"/>
          <w:color w:val="1E1E1E"/>
          <w:sz w:val="28"/>
          <w:szCs w:val="28"/>
        </w:rPr>
        <w:t>ИНФОРМАЦИЯ</w:t>
      </w:r>
    </w:p>
    <w:p w:rsidR="00791CAE" w:rsidRPr="00F3559F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rStyle w:val="a4"/>
          <w:b w:val="0"/>
          <w:bCs w:val="0"/>
        </w:rPr>
      </w:pPr>
      <w:r>
        <w:rPr>
          <w:rStyle w:val="a4"/>
          <w:color w:val="1E1E1E"/>
          <w:sz w:val="28"/>
          <w:szCs w:val="28"/>
        </w:rPr>
        <w:t xml:space="preserve">о </w:t>
      </w:r>
      <w:proofErr w:type="spellStart"/>
      <w:r>
        <w:rPr>
          <w:rStyle w:val="a4"/>
          <w:color w:val="1E1E1E"/>
          <w:sz w:val="28"/>
          <w:szCs w:val="28"/>
        </w:rPr>
        <w:t>Залиманском</w:t>
      </w:r>
      <w:proofErr w:type="spellEnd"/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>сельском</w:t>
      </w:r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>поселении</w:t>
      </w:r>
      <w:r w:rsidR="00B14854">
        <w:rPr>
          <w:rStyle w:val="a4"/>
          <w:color w:val="1E1E1E"/>
          <w:sz w:val="28"/>
          <w:szCs w:val="28"/>
        </w:rPr>
        <w:t xml:space="preserve"> </w:t>
      </w:r>
      <w:r>
        <w:rPr>
          <w:rStyle w:val="a4"/>
          <w:color w:val="1E1E1E"/>
          <w:sz w:val="28"/>
          <w:szCs w:val="28"/>
        </w:rPr>
        <w:t xml:space="preserve">Богучарского муниципального района за </w:t>
      </w:r>
      <w:r w:rsidR="00C16C59">
        <w:rPr>
          <w:rStyle w:val="a4"/>
          <w:color w:val="1E1E1E"/>
          <w:sz w:val="28"/>
          <w:szCs w:val="28"/>
        </w:rPr>
        <w:t xml:space="preserve">1 квартал </w:t>
      </w:r>
      <w:r w:rsidR="00B14854">
        <w:rPr>
          <w:rStyle w:val="a4"/>
          <w:color w:val="1E1E1E"/>
          <w:sz w:val="28"/>
          <w:szCs w:val="28"/>
        </w:rPr>
        <w:t xml:space="preserve"> </w:t>
      </w:r>
      <w:r w:rsidRPr="00F3559F">
        <w:rPr>
          <w:rStyle w:val="a4"/>
          <w:sz w:val="28"/>
          <w:szCs w:val="28"/>
        </w:rPr>
        <w:t>202</w:t>
      </w:r>
      <w:r w:rsidR="00C16C59">
        <w:rPr>
          <w:rStyle w:val="a4"/>
          <w:sz w:val="28"/>
          <w:szCs w:val="28"/>
        </w:rPr>
        <w:t>6</w:t>
      </w:r>
      <w:r w:rsidRPr="00F3559F">
        <w:rPr>
          <w:rStyle w:val="a4"/>
          <w:sz w:val="28"/>
          <w:szCs w:val="28"/>
        </w:rPr>
        <w:t xml:space="preserve"> г</w:t>
      </w:r>
      <w:r w:rsidR="0049272B">
        <w:rPr>
          <w:rStyle w:val="a4"/>
          <w:sz w:val="28"/>
          <w:szCs w:val="28"/>
        </w:rPr>
        <w:t>ода</w:t>
      </w:r>
    </w:p>
    <w:p w:rsidR="00791CAE" w:rsidRPr="00F3559F" w:rsidRDefault="00791CAE" w:rsidP="00791CAE">
      <w:pPr>
        <w:pStyle w:val="a3"/>
        <w:spacing w:before="0" w:beforeAutospacing="0" w:after="0" w:afterAutospacing="0" w:line="255" w:lineRule="atLeast"/>
        <w:jc w:val="center"/>
      </w:pP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 xml:space="preserve">       </w:t>
      </w:r>
      <w:r w:rsidR="00083254" w:rsidRPr="00F3559F">
        <w:t xml:space="preserve">В состав </w:t>
      </w:r>
      <w:proofErr w:type="spellStart"/>
      <w:r w:rsidR="00083254" w:rsidRPr="00F3559F">
        <w:t>Залиманского</w:t>
      </w:r>
      <w:proofErr w:type="spellEnd"/>
      <w:r w:rsidR="00083254" w:rsidRPr="00F3559F">
        <w:t xml:space="preserve"> сельского поселения входит три населенных пункта (с. </w:t>
      </w:r>
      <w:proofErr w:type="spellStart"/>
      <w:r w:rsidR="00083254" w:rsidRPr="00F3559F">
        <w:t>Залиман</w:t>
      </w:r>
      <w:proofErr w:type="spellEnd"/>
      <w:r w:rsidR="00083254" w:rsidRPr="00F3559F">
        <w:t xml:space="preserve"> – </w:t>
      </w:r>
      <w:r w:rsidR="00083254">
        <w:t>2</w:t>
      </w:r>
      <w:r w:rsidR="00EC1D1E">
        <w:t>38</w:t>
      </w:r>
      <w:r w:rsidR="00606EF5">
        <w:t>9</w:t>
      </w:r>
      <w:r w:rsidR="00083254" w:rsidRPr="00F3559F">
        <w:t xml:space="preserve">  чел.,  х. </w:t>
      </w:r>
      <w:proofErr w:type="spellStart"/>
      <w:r w:rsidR="00083254" w:rsidRPr="00F3559F">
        <w:t>Галиевка</w:t>
      </w:r>
      <w:proofErr w:type="spellEnd"/>
      <w:r w:rsidR="00083254" w:rsidRPr="00F3559F">
        <w:t xml:space="preserve"> – </w:t>
      </w:r>
      <w:r w:rsidR="00083254">
        <w:t>5</w:t>
      </w:r>
      <w:r w:rsidR="00606EF5">
        <w:t>1</w:t>
      </w:r>
      <w:r w:rsidR="00EC1D1E">
        <w:t>8</w:t>
      </w:r>
      <w:r w:rsidR="00083254" w:rsidRPr="00F3559F">
        <w:t xml:space="preserve"> чел.,   с. </w:t>
      </w:r>
      <w:proofErr w:type="spellStart"/>
      <w:r w:rsidR="00083254" w:rsidRPr="00F3559F">
        <w:t>Грушовое</w:t>
      </w:r>
      <w:proofErr w:type="spellEnd"/>
      <w:r w:rsidR="00083254" w:rsidRPr="00F3559F">
        <w:t xml:space="preserve"> – 1</w:t>
      </w:r>
      <w:r w:rsidR="00083254">
        <w:t>2</w:t>
      </w:r>
      <w:r w:rsidR="00606EF5">
        <w:t>1</w:t>
      </w:r>
      <w:r w:rsidR="00083254" w:rsidRPr="00F3559F">
        <w:t xml:space="preserve"> чел)  с  общей  численностью  </w:t>
      </w:r>
      <w:r w:rsidR="00083254">
        <w:t>30</w:t>
      </w:r>
      <w:r w:rsidR="00EC1D1E">
        <w:t>34</w:t>
      </w:r>
      <w:r w:rsidR="00083254" w:rsidRPr="00F3559F">
        <w:t xml:space="preserve"> человек.    Общая   площадь  поселения   11,136  тыс. га</w:t>
      </w:r>
      <w:proofErr w:type="gramStart"/>
      <w:r w:rsidR="00083254" w:rsidRPr="00F3559F">
        <w:t xml:space="preserve">.,   </w:t>
      </w:r>
      <w:proofErr w:type="gramEnd"/>
      <w:r w:rsidR="00083254" w:rsidRPr="00F3559F">
        <w:t xml:space="preserve">административный  центр – с. </w:t>
      </w:r>
      <w:proofErr w:type="spellStart"/>
      <w:r w:rsidR="00083254" w:rsidRPr="00F3559F">
        <w:t>Залиман</w:t>
      </w:r>
      <w:proofErr w:type="spellEnd"/>
      <w:r w:rsidR="00083254" w:rsidRPr="00F3559F">
        <w:t>,  основан   в  XVIII  веке,   коренное   население -  русское  (9</w:t>
      </w:r>
      <w:r w:rsidR="00EC1D1E">
        <w:t>5</w:t>
      </w:r>
      <w:r w:rsidR="00083254" w:rsidRPr="00F3559F">
        <w:t>%)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  <w:rPr>
          <w:sz w:val="28"/>
          <w:szCs w:val="28"/>
        </w:rPr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1. Демографическая информация</w:t>
      </w:r>
    </w:p>
    <w:p w:rsidR="00083254" w:rsidRPr="003834A9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3834A9">
        <w:t xml:space="preserve">    Из проживающего на территории  населения дети в возрасте до 15 лет- </w:t>
      </w:r>
      <w:r w:rsidR="00606EF5">
        <w:t>467</w:t>
      </w:r>
      <w:r w:rsidRPr="003834A9">
        <w:t xml:space="preserve"> чел</w:t>
      </w:r>
      <w:r w:rsidR="00354A5E" w:rsidRPr="003834A9">
        <w:t>., трудоспособного населения- 1</w:t>
      </w:r>
      <w:r w:rsidR="00606EF5">
        <w:t>592</w:t>
      </w:r>
      <w:r w:rsidRPr="003834A9">
        <w:t xml:space="preserve"> чел., пенсионного возраста – </w:t>
      </w:r>
      <w:r w:rsidR="00606EF5">
        <w:t>787</w:t>
      </w:r>
      <w:r w:rsidRPr="003834A9">
        <w:t xml:space="preserve"> чел.  Инвалидов 18</w:t>
      </w:r>
      <w:r w:rsidR="008A4B0B">
        <w:t>2</w:t>
      </w:r>
      <w:r w:rsidRPr="003834A9">
        <w:t xml:space="preserve"> чел., реабилитированных лиц  2  чел.</w:t>
      </w:r>
    </w:p>
    <w:p w:rsidR="00083254" w:rsidRPr="003834A9" w:rsidRDefault="00083254" w:rsidP="00083254">
      <w:pPr>
        <w:pStyle w:val="a3"/>
        <w:spacing w:before="0" w:beforeAutospacing="0" w:after="0" w:afterAutospacing="0" w:line="255" w:lineRule="atLeast"/>
      </w:pPr>
      <w:r w:rsidRPr="003834A9">
        <w:t>  </w:t>
      </w:r>
      <w:r w:rsidR="00832282">
        <w:t xml:space="preserve">  </w:t>
      </w:r>
      <w:r w:rsidRPr="003834A9">
        <w:t xml:space="preserve"> За  </w:t>
      </w:r>
      <w:r w:rsidR="00FA7038">
        <w:t xml:space="preserve"> </w:t>
      </w:r>
      <w:r w:rsidR="00606EF5">
        <w:t xml:space="preserve">1 квартал </w:t>
      </w:r>
      <w:r w:rsidR="00EC1D1E">
        <w:t>202</w:t>
      </w:r>
      <w:r w:rsidR="00606EF5">
        <w:t>6</w:t>
      </w:r>
      <w:r w:rsidRPr="003834A9">
        <w:t xml:space="preserve"> год   </w:t>
      </w:r>
      <w:r w:rsidRPr="004372D0">
        <w:t xml:space="preserve">родилось- </w:t>
      </w:r>
      <w:r w:rsidR="00606EF5">
        <w:t>5</w:t>
      </w:r>
      <w:r w:rsidRPr="004372D0">
        <w:t xml:space="preserve"> человек</w:t>
      </w:r>
      <w:r w:rsidR="004372D0">
        <w:t>а</w:t>
      </w:r>
      <w:r w:rsidRPr="004372D0">
        <w:t xml:space="preserve">,   умерли </w:t>
      </w:r>
      <w:r w:rsidR="00473E54">
        <w:t>–</w:t>
      </w:r>
      <w:r w:rsidRPr="004372D0">
        <w:t xml:space="preserve"> </w:t>
      </w:r>
      <w:r w:rsidR="00606EF5">
        <w:t>15</w:t>
      </w:r>
      <w:r w:rsidR="00473E54">
        <w:t xml:space="preserve"> </w:t>
      </w:r>
      <w:r w:rsidRPr="004372D0">
        <w:t xml:space="preserve"> человек</w:t>
      </w:r>
    </w:p>
    <w:p w:rsidR="00083254" w:rsidRPr="003834A9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2. Занятость населения</w:t>
      </w: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>     </w:t>
      </w:r>
      <w:r w:rsidR="00083254" w:rsidRPr="00F3559F">
        <w:t xml:space="preserve">Занято </w:t>
      </w:r>
      <w:r w:rsidR="00354A5E">
        <w:t>1</w:t>
      </w:r>
      <w:r w:rsidR="002C07C3">
        <w:t>478</w:t>
      </w:r>
      <w:r w:rsidR="00EC1D1E">
        <w:t xml:space="preserve"> </w:t>
      </w:r>
      <w:r w:rsidR="00C17148">
        <w:t xml:space="preserve">чел., </w:t>
      </w:r>
      <w:proofErr w:type="gramStart"/>
      <w:r w:rsidR="00C17148">
        <w:t xml:space="preserve">( </w:t>
      </w:r>
      <w:proofErr w:type="gramEnd"/>
      <w:r w:rsidR="002C07C3">
        <w:t>89</w:t>
      </w:r>
      <w:r w:rsidR="00083254" w:rsidRPr="00F3559F">
        <w:t xml:space="preserve">%), из  них в сельском хозяйстве  </w:t>
      </w:r>
      <w:r w:rsidR="00354A5E">
        <w:t>4</w:t>
      </w:r>
      <w:r w:rsidR="00FA7038">
        <w:t>28</w:t>
      </w:r>
      <w:r w:rsidR="00EC1D1E">
        <w:t xml:space="preserve"> </w:t>
      </w:r>
      <w:r w:rsidR="00083254">
        <w:t>(2</w:t>
      </w:r>
      <w:r w:rsidR="002C07C3">
        <w:t>6</w:t>
      </w:r>
      <w:r w:rsidR="00083254">
        <w:t>%).</w:t>
      </w:r>
      <w:r w:rsidR="00083254" w:rsidRPr="00F3559F">
        <w:t xml:space="preserve"> В </w:t>
      </w:r>
      <w:proofErr w:type="gramStart"/>
      <w:r w:rsidR="00083254" w:rsidRPr="00F3559F">
        <w:t>образовании</w:t>
      </w:r>
      <w:proofErr w:type="gramEnd"/>
      <w:r w:rsidR="00083254" w:rsidRPr="00F3559F">
        <w:t xml:space="preserve"> </w:t>
      </w:r>
      <w:r w:rsidR="00083254">
        <w:t>15 чел</w:t>
      </w:r>
      <w:r>
        <w:t xml:space="preserve">    (</w:t>
      </w:r>
      <w:r w:rsidR="00083254">
        <w:t>1</w:t>
      </w:r>
      <w:r w:rsidR="000B7A42">
        <w:t>%)</w:t>
      </w:r>
      <w:r w:rsidR="00083254" w:rsidRPr="00F3559F">
        <w:t>, в торговле 2</w:t>
      </w:r>
      <w:r w:rsidR="00FA7038">
        <w:t>44</w:t>
      </w:r>
      <w:r w:rsidR="00083254">
        <w:t xml:space="preserve"> чел</w:t>
      </w:r>
      <w:r w:rsidR="00FA7038">
        <w:t xml:space="preserve"> </w:t>
      </w:r>
      <w:r w:rsidR="00083254">
        <w:t>(1</w:t>
      </w:r>
      <w:r w:rsidR="00EC1D1E">
        <w:t>5</w:t>
      </w:r>
      <w:r w:rsidR="00083254" w:rsidRPr="00F3559F">
        <w:t xml:space="preserve">%), здравоохранении – </w:t>
      </w:r>
      <w:r w:rsidR="00083254">
        <w:t>5</w:t>
      </w:r>
      <w:r w:rsidR="00FA7038">
        <w:t>1</w:t>
      </w:r>
      <w:r w:rsidR="00083254">
        <w:t xml:space="preserve"> чел</w:t>
      </w:r>
      <w:r>
        <w:t xml:space="preserve"> (</w:t>
      </w:r>
      <w:r w:rsidR="00083254">
        <w:t>3</w:t>
      </w:r>
      <w:r w:rsidR="00083254" w:rsidRPr="00F3559F">
        <w:t>%).и  др. сферах.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3. Социально –культурная сфера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 xml:space="preserve">   На территории поселения находится два сельских дома культуры и две библиотеки, </w:t>
      </w:r>
      <w:r>
        <w:t>одна шко</w:t>
      </w:r>
      <w:r w:rsidR="00D07BD0">
        <w:t>л</w:t>
      </w:r>
      <w:r>
        <w:t>а</w:t>
      </w:r>
      <w:r w:rsidRPr="00F3559F">
        <w:t>–Залиманская общеобразов</w:t>
      </w:r>
      <w:r>
        <w:t>ательная, в которой обучается 1</w:t>
      </w:r>
      <w:r w:rsidR="00EC1D1E">
        <w:t>32</w:t>
      </w:r>
      <w:r w:rsidRPr="00F3559F">
        <w:t xml:space="preserve"> учащихся</w:t>
      </w:r>
      <w:r w:rsidR="00832282">
        <w:t>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 xml:space="preserve">   В с. </w:t>
      </w:r>
      <w:proofErr w:type="spellStart"/>
      <w:r w:rsidRPr="00F3559F">
        <w:t>Грушовое</w:t>
      </w:r>
      <w:proofErr w:type="spellEnd"/>
      <w:r w:rsidRPr="00F3559F">
        <w:t xml:space="preserve">  и в х. </w:t>
      </w:r>
      <w:proofErr w:type="spellStart"/>
      <w:r w:rsidRPr="00F3559F">
        <w:t>Галиевка</w:t>
      </w:r>
      <w:proofErr w:type="spellEnd"/>
      <w:r w:rsidRPr="00F3559F">
        <w:t xml:space="preserve"> имеются фельдшерско-акушерские пункты. </w:t>
      </w:r>
      <w:r w:rsidR="008A4B0B">
        <w:t>Два отделения почтовой связи. Удаленное рабочее место филиала автономного учреждения Воронежской области «МФЦ».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4. Жилой фонд</w:t>
      </w:r>
    </w:p>
    <w:p w:rsidR="00083254" w:rsidRPr="00F3559F" w:rsidRDefault="00F51EE3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   </w:t>
      </w:r>
      <w:r w:rsidR="00832282">
        <w:t xml:space="preserve"> </w:t>
      </w:r>
      <w:r>
        <w:t>Общая площадь жилого фонда 8</w:t>
      </w:r>
      <w:r w:rsidR="00EC1D1E">
        <w:t>8</w:t>
      </w:r>
      <w:r w:rsidR="00083254" w:rsidRPr="00F3559F">
        <w:t>,</w:t>
      </w:r>
      <w:r w:rsidR="00EC1D1E">
        <w:t>2</w:t>
      </w:r>
      <w:r w:rsidR="00083254" w:rsidRPr="00F3559F">
        <w:t xml:space="preserve"> тыс. кв.м., число домовладений – 1</w:t>
      </w:r>
      <w:r>
        <w:t>37</w:t>
      </w:r>
      <w:r w:rsidR="008A4B0B">
        <w:t>4</w:t>
      </w:r>
      <w:r w:rsidR="00083254" w:rsidRPr="00F3559F">
        <w:t>, средняя обеспеченность одного жителя общей площадью 2</w:t>
      </w:r>
      <w:r w:rsidR="00083254" w:rsidRPr="006B68FA">
        <w:t>4</w:t>
      </w:r>
      <w:r w:rsidR="00083254" w:rsidRPr="00F3559F">
        <w:t xml:space="preserve"> кв.м.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    Жилой фонд </w:t>
      </w:r>
      <w:proofErr w:type="spellStart"/>
      <w:r>
        <w:t>с</w:t>
      </w:r>
      <w:proofErr w:type="gramStart"/>
      <w:r>
        <w:t>.З</w:t>
      </w:r>
      <w:proofErr w:type="gramEnd"/>
      <w:r>
        <w:t>алиман</w:t>
      </w:r>
      <w:proofErr w:type="spellEnd"/>
      <w:r w:rsidRPr="00F3559F">
        <w:t xml:space="preserve"> х. </w:t>
      </w:r>
      <w:proofErr w:type="spellStart"/>
      <w:r w:rsidRPr="00F3559F">
        <w:t>Галиевка</w:t>
      </w:r>
      <w:proofErr w:type="spellEnd"/>
      <w:r w:rsidR="00480993">
        <w:t xml:space="preserve"> </w:t>
      </w:r>
      <w:r>
        <w:t xml:space="preserve">и с. </w:t>
      </w:r>
      <w:proofErr w:type="spellStart"/>
      <w:r>
        <w:t>Грушовое</w:t>
      </w:r>
      <w:proofErr w:type="spellEnd"/>
      <w:r w:rsidR="004372D0">
        <w:t xml:space="preserve"> </w:t>
      </w:r>
      <w:r w:rsidRPr="00F3559F">
        <w:t>газифицирован</w:t>
      </w:r>
      <w:r>
        <w:t>ы  на  90</w:t>
      </w:r>
      <w:r w:rsidRPr="00F3559F">
        <w:t>%,</w:t>
      </w:r>
      <w:r>
        <w:t xml:space="preserve"> протяженность  уличных сетей </w:t>
      </w:r>
      <w:r w:rsidRPr="006B68FA">
        <w:t>58</w:t>
      </w:r>
      <w:r w:rsidRPr="00F3559F">
        <w:t xml:space="preserve"> км.</w:t>
      </w:r>
    </w:p>
    <w:p w:rsidR="00083254" w:rsidRPr="00F3559F" w:rsidRDefault="00832282" w:rsidP="00083254">
      <w:pPr>
        <w:pStyle w:val="a3"/>
        <w:spacing w:before="0" w:beforeAutospacing="0" w:after="0" w:afterAutospacing="0" w:line="255" w:lineRule="atLeast"/>
      </w:pPr>
      <w:r>
        <w:t xml:space="preserve">    </w:t>
      </w:r>
      <w:proofErr w:type="gramStart"/>
      <w:r w:rsidR="00083254" w:rsidRPr="00F3559F">
        <w:t>Обеспечены</w:t>
      </w:r>
      <w:proofErr w:type="gramEnd"/>
      <w:r w:rsidR="00083254" w:rsidRPr="00F3559F">
        <w:t>  водопроводом   96 %  жилых  домов.</w:t>
      </w:r>
    </w:p>
    <w:p w:rsidR="00083254" w:rsidRPr="00F13EA8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 5. Связь. Транспорт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 xml:space="preserve">   </w:t>
      </w:r>
      <w:r w:rsidR="00832282">
        <w:t xml:space="preserve">   </w:t>
      </w:r>
      <w:r w:rsidRPr="00F3559F">
        <w:t>Населенные  пункты  частично  телефонизированы.</w:t>
      </w:r>
    </w:p>
    <w:p w:rsidR="00083254" w:rsidRPr="00F3559F" w:rsidRDefault="00083254" w:rsidP="00832282">
      <w:pPr>
        <w:pStyle w:val="a3"/>
        <w:spacing w:before="0" w:beforeAutospacing="0" w:after="0" w:afterAutospacing="0" w:line="255" w:lineRule="atLeast"/>
        <w:jc w:val="both"/>
      </w:pPr>
      <w:r w:rsidRPr="00F3559F">
        <w:t>   Транспортное сообщение между  селами  с районным  центром обеспечивается  автобусами.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  6. Коммунальное хозяйство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>   Протяженность водопроводных  сетей  25 км</w:t>
      </w:r>
      <w:proofErr w:type="gramStart"/>
      <w:r w:rsidRPr="00F3559F">
        <w:t xml:space="preserve">.,  </w:t>
      </w:r>
      <w:proofErr w:type="gramEnd"/>
      <w:r w:rsidRPr="00F3559F">
        <w:t>7 водонапорных  башен.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>   Централизованного отопления и  водоотведения нет.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t xml:space="preserve">   На территории  поселения в с. </w:t>
      </w:r>
      <w:proofErr w:type="spellStart"/>
      <w:r w:rsidRPr="00F3559F">
        <w:t>Грушовое</w:t>
      </w:r>
      <w:proofErr w:type="spellEnd"/>
      <w:r w:rsidRPr="00F3559F">
        <w:t xml:space="preserve"> и в х. </w:t>
      </w:r>
      <w:proofErr w:type="spellStart"/>
      <w:r w:rsidRPr="00F3559F">
        <w:t>Галиевка</w:t>
      </w:r>
      <w:proofErr w:type="spellEnd"/>
      <w:r w:rsidRPr="00F3559F">
        <w:t xml:space="preserve">   имеются кладбища.</w:t>
      </w:r>
    </w:p>
    <w:p w:rsidR="00083254" w:rsidRPr="00F3559F" w:rsidRDefault="00832282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  </w:t>
      </w:r>
      <w:r w:rsidR="00083254" w:rsidRPr="00F3559F">
        <w:t>Улицы населенных пунктов освещены. Протяженность линии электропередач, используемых для освещения,  48 км.</w:t>
      </w: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</w:p>
    <w:p w:rsidR="00083254" w:rsidRPr="00F3559F" w:rsidRDefault="00083254" w:rsidP="00083254">
      <w:pPr>
        <w:pStyle w:val="a3"/>
        <w:spacing w:before="0" w:beforeAutospacing="0" w:after="0" w:afterAutospacing="0" w:line="255" w:lineRule="atLeast"/>
      </w:pPr>
      <w:r w:rsidRPr="00F3559F">
        <w:rPr>
          <w:rStyle w:val="a4"/>
        </w:rPr>
        <w:t>  7. Хозяйствующие субъекты.</w:t>
      </w:r>
    </w:p>
    <w:p w:rsidR="00083254" w:rsidRPr="00F3559F" w:rsidRDefault="00832282" w:rsidP="00832282">
      <w:pPr>
        <w:pStyle w:val="a3"/>
        <w:spacing w:before="0" w:beforeAutospacing="0" w:after="0" w:afterAutospacing="0" w:line="255" w:lineRule="atLeast"/>
        <w:jc w:val="both"/>
      </w:pPr>
      <w:r>
        <w:t xml:space="preserve">  </w:t>
      </w:r>
      <w:r w:rsidR="00083254" w:rsidRPr="00F3559F">
        <w:t xml:space="preserve"> Площадь земель сельскохозяйственного назначения – 15,73 тыс. га</w:t>
      </w:r>
      <w:proofErr w:type="gramStart"/>
      <w:r w:rsidR="00083254" w:rsidRPr="00F3559F">
        <w:t xml:space="preserve">., </w:t>
      </w:r>
      <w:proofErr w:type="gramEnd"/>
      <w:r w:rsidR="00083254" w:rsidRPr="00F3559F">
        <w:t xml:space="preserve">из них пашни – 9 тыс. га, в том числе 5,5 тыс. га – земли пайщиков. На территории поселения имеются  4  </w:t>
      </w:r>
      <w:proofErr w:type="spellStart"/>
      <w:proofErr w:type="gramStart"/>
      <w:r w:rsidR="00083254" w:rsidRPr="00F3559F">
        <w:t>крестьянско</w:t>
      </w:r>
      <w:proofErr w:type="spellEnd"/>
      <w:r w:rsidR="00083254" w:rsidRPr="00F3559F">
        <w:t xml:space="preserve"> – фермерских</w:t>
      </w:r>
      <w:proofErr w:type="gramEnd"/>
      <w:r w:rsidR="00083254" w:rsidRPr="00F3559F">
        <w:t xml:space="preserve"> хозяйства занимающихся производством продукции растениеводства и 7 хозяйств  занимающихся  производством  продукции животноводства, личным подс</w:t>
      </w:r>
      <w:r w:rsidR="00D00305">
        <w:t>обным хозяйством занимаются  117</w:t>
      </w:r>
      <w:r w:rsidR="008A4B0B">
        <w:t>0</w:t>
      </w:r>
      <w:r w:rsidR="00083254" w:rsidRPr="00F3559F">
        <w:t xml:space="preserve"> человек</w:t>
      </w:r>
      <w:r>
        <w:t>а</w:t>
      </w:r>
      <w:r w:rsidR="00083254" w:rsidRPr="00F3559F">
        <w:t xml:space="preserve"> населения. Имеется </w:t>
      </w:r>
      <w:r w:rsidR="00D00305">
        <w:t>9</w:t>
      </w:r>
      <w:r w:rsidR="00083254" w:rsidRPr="00F3559F">
        <w:t xml:space="preserve"> предприятий  розничной  торгов</w:t>
      </w:r>
      <w:r w:rsidR="000650C0">
        <w:t xml:space="preserve">ли.  В сфере  торговли занято </w:t>
      </w:r>
      <w:r w:rsidR="00D00305">
        <w:t>2</w:t>
      </w:r>
      <w:r>
        <w:t>44</w:t>
      </w:r>
      <w:r w:rsidR="00083254" w:rsidRPr="00F3559F">
        <w:t>  человек</w:t>
      </w:r>
      <w:r>
        <w:t>а</w:t>
      </w:r>
      <w:r w:rsidR="00083254" w:rsidRPr="00F3559F">
        <w:t>.</w:t>
      </w:r>
    </w:p>
    <w:p w:rsidR="00083254" w:rsidRPr="00F3559F" w:rsidRDefault="00083254" w:rsidP="00083254">
      <w:pPr>
        <w:pStyle w:val="a3"/>
        <w:spacing w:before="0" w:beforeAutospacing="0" w:after="0" w:afterAutospacing="0"/>
      </w:pPr>
    </w:p>
    <w:p w:rsidR="00083254" w:rsidRPr="00F3559F" w:rsidRDefault="00083254" w:rsidP="00832282">
      <w:pPr>
        <w:pStyle w:val="a3"/>
        <w:spacing w:before="0" w:beforeAutospacing="0" w:after="0" w:afterAutospacing="0"/>
        <w:jc w:val="both"/>
      </w:pPr>
    </w:p>
    <w:p w:rsidR="00CA5DB3" w:rsidRPr="00CA5DB3" w:rsidRDefault="00CA5DB3" w:rsidP="00CA5DB3">
      <w:pPr>
        <w:pStyle w:val="a3"/>
        <w:spacing w:before="0" w:beforeAutospacing="0" w:after="0" w:afterAutospacing="0" w:line="480" w:lineRule="auto"/>
      </w:pPr>
      <w:r w:rsidRPr="00CA5DB3">
        <w:t> </w:t>
      </w:r>
      <w:r w:rsidR="008A4B0B">
        <w:rPr>
          <w:rStyle w:val="a4"/>
        </w:rPr>
        <w:t>8</w:t>
      </w:r>
      <w:r w:rsidRPr="00CA5DB3">
        <w:rPr>
          <w:rStyle w:val="a4"/>
        </w:rPr>
        <w:t xml:space="preserve">. Бюджетные ресурсы </w:t>
      </w:r>
      <w:proofErr w:type="spellStart"/>
      <w:r w:rsidRPr="00CA5DB3">
        <w:rPr>
          <w:rStyle w:val="a4"/>
        </w:rPr>
        <w:t>Залиманского</w:t>
      </w:r>
      <w:proofErr w:type="spellEnd"/>
      <w:r w:rsidRPr="00CA5DB3">
        <w:rPr>
          <w:rStyle w:val="a4"/>
        </w:rPr>
        <w:t xml:space="preserve"> сельского поселения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 xml:space="preserve">За  </w:t>
      </w:r>
      <w:r>
        <w:t>1 квартал 2026</w:t>
      </w:r>
      <w:r w:rsidRPr="00CA5DB3">
        <w:t xml:space="preserve"> год</w:t>
      </w:r>
      <w:r>
        <w:t>а</w:t>
      </w:r>
      <w:r w:rsidRPr="00CA5DB3">
        <w:t xml:space="preserve"> доходы бюджета поселения составили  </w:t>
      </w:r>
      <w:r>
        <w:t>2,3</w:t>
      </w:r>
      <w:r w:rsidRPr="00CA5DB3">
        <w:t xml:space="preserve"> млн. руб. из них собственные (налоговые и неналоговые)  </w:t>
      </w:r>
      <w:r>
        <w:t>0,9</w:t>
      </w:r>
      <w:r w:rsidRPr="00CA5DB3">
        <w:t>млн</w:t>
      </w:r>
      <w:proofErr w:type="gramStart"/>
      <w:r w:rsidRPr="00CA5DB3">
        <w:t>.р</w:t>
      </w:r>
      <w:proofErr w:type="gramEnd"/>
      <w:r w:rsidRPr="00CA5DB3">
        <w:t xml:space="preserve">ублей -   ( </w:t>
      </w:r>
      <w:r>
        <w:t>39,1</w:t>
      </w:r>
      <w:r w:rsidRPr="00CA5DB3">
        <w:t xml:space="preserve"> %) и безвозмездные  перечисления  </w:t>
      </w:r>
      <w:r>
        <w:t>1,4</w:t>
      </w:r>
      <w:r w:rsidRPr="00CA5DB3">
        <w:t>млн. рублей - (</w:t>
      </w:r>
      <w:r>
        <w:t>60,9</w:t>
      </w:r>
      <w:r w:rsidRPr="00CA5DB3">
        <w:t> %).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Расходы бюджета за</w:t>
      </w:r>
      <w:r>
        <w:t xml:space="preserve"> 1 квартал</w:t>
      </w:r>
      <w:r w:rsidRPr="00CA5DB3">
        <w:t xml:space="preserve"> 202</w:t>
      </w:r>
      <w:r>
        <w:t>6</w:t>
      </w:r>
      <w:r w:rsidRPr="00CA5DB3">
        <w:t xml:space="preserve"> год  составили  </w:t>
      </w:r>
      <w:r>
        <w:t>3,1</w:t>
      </w:r>
      <w:r w:rsidRPr="00CA5DB3">
        <w:t>млн. рублей, в том числе: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 xml:space="preserve">-функционирование высшего должностного лица органа местного </w:t>
      </w:r>
      <w:r>
        <w:t>самоуправления – 0,3</w:t>
      </w:r>
      <w:r w:rsidRPr="00CA5DB3">
        <w:t xml:space="preserve">  млн. руб. (</w:t>
      </w:r>
      <w:r>
        <w:t>9,7</w:t>
      </w:r>
      <w:r w:rsidRPr="00CA5DB3">
        <w:t xml:space="preserve"> %).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</w:pPr>
      <w:r w:rsidRPr="00CA5DB3">
        <w:t>- содержание органов местного самоуправления  -</w:t>
      </w:r>
      <w:r>
        <w:t>0,7</w:t>
      </w:r>
      <w:r w:rsidRPr="00CA5DB3">
        <w:t xml:space="preserve"> млн. рублей  (</w:t>
      </w:r>
      <w:r>
        <w:t>22,6</w:t>
      </w:r>
      <w:r w:rsidRPr="00CA5DB3">
        <w:t xml:space="preserve"> %);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-Обеспечение проведения выборов и референдумов – 0,</w:t>
      </w:r>
      <w:r>
        <w:t>0 млн</w:t>
      </w:r>
      <w:proofErr w:type="gramStart"/>
      <w:r>
        <w:t>.р</w:t>
      </w:r>
      <w:proofErr w:type="gramEnd"/>
      <w:r>
        <w:t>уб. (0</w:t>
      </w:r>
      <w:r w:rsidRPr="00CA5DB3">
        <w:t>%)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</w:pPr>
      <w:r w:rsidRPr="00CA5DB3">
        <w:t>- мобилизационная и вневойсковая подготовка-0,</w:t>
      </w:r>
      <w:r>
        <w:t>1млн</w:t>
      </w:r>
      <w:proofErr w:type="gramStart"/>
      <w:r>
        <w:t>.р</w:t>
      </w:r>
      <w:proofErr w:type="gramEnd"/>
      <w:r>
        <w:t>ублей  (3,2</w:t>
      </w:r>
      <w:r w:rsidRPr="00CA5DB3">
        <w:t xml:space="preserve"> %);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</w:pPr>
      <w:r w:rsidRPr="00CA5DB3">
        <w:t>-национальная безопасность и правоохранительная деятельность-0,</w:t>
      </w:r>
      <w:r>
        <w:t>0млн</w:t>
      </w:r>
      <w:proofErr w:type="gramStart"/>
      <w:r>
        <w:t>.р</w:t>
      </w:r>
      <w:proofErr w:type="gramEnd"/>
      <w:r>
        <w:t>уб.(0</w:t>
      </w:r>
      <w:r w:rsidRPr="00CA5DB3">
        <w:t>%)</w:t>
      </w:r>
    </w:p>
    <w:p w:rsidR="00473E54" w:rsidRPr="00CA5DB3" w:rsidRDefault="00473E54" w:rsidP="00473E54">
      <w:pPr>
        <w:jc w:val="both"/>
      </w:pPr>
      <w:r w:rsidRPr="00CA5DB3">
        <w:t>- мероприятия по разв</w:t>
      </w:r>
      <w:r>
        <w:t>итию сети автомобильных дорог– 0,5</w:t>
      </w:r>
      <w:r w:rsidRPr="00CA5DB3">
        <w:t xml:space="preserve"> млн. рублей (</w:t>
      </w:r>
      <w:r>
        <w:t>16,1%)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Style w:val="a4"/>
          <w:b w:val="0"/>
          <w:sz w:val="22"/>
          <w:szCs w:val="22"/>
        </w:rPr>
      </w:pPr>
      <w:r w:rsidRPr="00CA5DB3">
        <w:t>-</w:t>
      </w:r>
      <w:r w:rsidRPr="00CA5DB3">
        <w:rPr>
          <w:rStyle w:val="a4"/>
          <w:b w:val="0"/>
          <w:sz w:val="22"/>
          <w:szCs w:val="22"/>
        </w:rPr>
        <w:t xml:space="preserve"> другие общеэкономические вопросы -</w:t>
      </w:r>
      <w:r>
        <w:rPr>
          <w:rStyle w:val="a4"/>
          <w:b w:val="0"/>
          <w:sz w:val="22"/>
          <w:szCs w:val="22"/>
        </w:rPr>
        <w:t>0,1</w:t>
      </w:r>
      <w:r w:rsidRPr="00CA5DB3">
        <w:rPr>
          <w:rStyle w:val="a4"/>
          <w:b w:val="0"/>
          <w:sz w:val="22"/>
          <w:szCs w:val="22"/>
        </w:rPr>
        <w:t>млн</w:t>
      </w:r>
      <w:proofErr w:type="gramStart"/>
      <w:r w:rsidRPr="00CA5DB3">
        <w:rPr>
          <w:rStyle w:val="a4"/>
          <w:b w:val="0"/>
          <w:sz w:val="22"/>
          <w:szCs w:val="22"/>
        </w:rPr>
        <w:t>.р</w:t>
      </w:r>
      <w:proofErr w:type="gramEnd"/>
      <w:r w:rsidRPr="00CA5DB3">
        <w:rPr>
          <w:rStyle w:val="a4"/>
          <w:b w:val="0"/>
          <w:sz w:val="22"/>
          <w:szCs w:val="22"/>
        </w:rPr>
        <w:t>ублей (</w:t>
      </w:r>
      <w:r>
        <w:rPr>
          <w:rStyle w:val="a4"/>
          <w:b w:val="0"/>
          <w:sz w:val="22"/>
          <w:szCs w:val="22"/>
        </w:rPr>
        <w:t>3,2</w:t>
      </w:r>
      <w:r w:rsidRPr="00CA5DB3">
        <w:rPr>
          <w:rStyle w:val="a4"/>
          <w:b w:val="0"/>
          <w:sz w:val="22"/>
          <w:szCs w:val="22"/>
        </w:rPr>
        <w:t>%)</w:t>
      </w:r>
    </w:p>
    <w:p w:rsidR="00473E54" w:rsidRPr="00CA5DB3" w:rsidRDefault="00473E54" w:rsidP="00473E54">
      <w:pPr>
        <w:jc w:val="both"/>
        <w:rPr>
          <w:rFonts w:ascii="Tahoma" w:hAnsi="Tahoma" w:cs="Tahoma"/>
          <w:sz w:val="21"/>
          <w:szCs w:val="21"/>
        </w:rPr>
      </w:pPr>
      <w:r>
        <w:t>- коммунальное хозяйство -0 млн. рублей(0</w:t>
      </w:r>
      <w:r w:rsidRPr="00CA5DB3">
        <w:t>%);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 на благоустройство  (в т.ч. уличное  освещение, содержание автомобильных дорог и прочие мероприятия по благоустройству территории)  -</w:t>
      </w:r>
      <w:r w:rsidRPr="008C7A72">
        <w:t>0,6 млн. рублей(19,4%);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CA5DB3">
        <w:t>- на содержание учреждений культуры – </w:t>
      </w:r>
      <w:r>
        <w:t>0,6</w:t>
      </w:r>
      <w:r w:rsidRPr="00CA5DB3">
        <w:t> млн. рублей (</w:t>
      </w:r>
      <w:r>
        <w:t>19,4</w:t>
      </w:r>
      <w:r w:rsidRPr="00CA5DB3">
        <w:t> %);</w:t>
      </w:r>
    </w:p>
    <w:p w:rsidR="00473E54" w:rsidRPr="00CA5DB3" w:rsidRDefault="00473E54" w:rsidP="00473E54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>
        <w:t> - социальное обеспечение -0,2</w:t>
      </w:r>
      <w:r w:rsidRPr="00CA5DB3">
        <w:t xml:space="preserve"> млн. рублей (</w:t>
      </w:r>
      <w:r>
        <w:t>6,4</w:t>
      </w:r>
      <w:bookmarkStart w:id="0" w:name="_GoBack"/>
      <w:bookmarkEnd w:id="0"/>
      <w:r w:rsidRPr="00CA5DB3">
        <w:t xml:space="preserve"> %);</w:t>
      </w:r>
    </w:p>
    <w:p w:rsidR="00473E54" w:rsidRPr="00CA5DB3" w:rsidRDefault="00473E54" w:rsidP="00473E54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</w:p>
    <w:p w:rsidR="00CA5DB3" w:rsidRPr="00CA5DB3" w:rsidRDefault="005A7A3A" w:rsidP="00CA5DB3">
      <w:pPr>
        <w:pStyle w:val="a3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:rsidR="00CA5DB3" w:rsidRPr="00CA5DB3" w:rsidRDefault="00CA5DB3" w:rsidP="00CA5DB3"/>
    <w:p w:rsidR="006C0B2F" w:rsidRPr="00CA5DB3" w:rsidRDefault="006C0B2F" w:rsidP="00CA5DB3">
      <w:pPr>
        <w:pStyle w:val="a3"/>
        <w:spacing w:before="0" w:beforeAutospacing="0" w:after="0" w:afterAutospacing="0" w:line="480" w:lineRule="auto"/>
      </w:pPr>
    </w:p>
    <w:sectPr w:rsidR="006C0B2F" w:rsidRPr="00CA5DB3" w:rsidSect="00991596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344"/>
    <w:rsid w:val="000650C0"/>
    <w:rsid w:val="00073F80"/>
    <w:rsid w:val="00083254"/>
    <w:rsid w:val="000A2853"/>
    <w:rsid w:val="000B0736"/>
    <w:rsid w:val="000B100D"/>
    <w:rsid w:val="000B7A42"/>
    <w:rsid w:val="00122976"/>
    <w:rsid w:val="00153687"/>
    <w:rsid w:val="00177CB3"/>
    <w:rsid w:val="001B68B1"/>
    <w:rsid w:val="0021230E"/>
    <w:rsid w:val="0022244E"/>
    <w:rsid w:val="00246243"/>
    <w:rsid w:val="002556BD"/>
    <w:rsid w:val="00263E70"/>
    <w:rsid w:val="002C07C3"/>
    <w:rsid w:val="00300DB7"/>
    <w:rsid w:val="00354A5E"/>
    <w:rsid w:val="003834A9"/>
    <w:rsid w:val="003B7877"/>
    <w:rsid w:val="004372D0"/>
    <w:rsid w:val="0045773F"/>
    <w:rsid w:val="00473E54"/>
    <w:rsid w:val="00480993"/>
    <w:rsid w:val="0049272B"/>
    <w:rsid w:val="004F59E6"/>
    <w:rsid w:val="00551940"/>
    <w:rsid w:val="005A7A3A"/>
    <w:rsid w:val="005F2710"/>
    <w:rsid w:val="005F3EB5"/>
    <w:rsid w:val="00606EF5"/>
    <w:rsid w:val="006914B9"/>
    <w:rsid w:val="006A3BD7"/>
    <w:rsid w:val="006B1B01"/>
    <w:rsid w:val="006B5D08"/>
    <w:rsid w:val="006C0B2F"/>
    <w:rsid w:val="006E08E5"/>
    <w:rsid w:val="00710F80"/>
    <w:rsid w:val="007145CF"/>
    <w:rsid w:val="00766D00"/>
    <w:rsid w:val="0077425E"/>
    <w:rsid w:val="00791CAE"/>
    <w:rsid w:val="00795AD8"/>
    <w:rsid w:val="00832282"/>
    <w:rsid w:val="0085143A"/>
    <w:rsid w:val="008A4B0B"/>
    <w:rsid w:val="00900420"/>
    <w:rsid w:val="009C36FA"/>
    <w:rsid w:val="00A51C47"/>
    <w:rsid w:val="00B14854"/>
    <w:rsid w:val="00B342DF"/>
    <w:rsid w:val="00B56656"/>
    <w:rsid w:val="00B628FD"/>
    <w:rsid w:val="00BB0137"/>
    <w:rsid w:val="00C16C59"/>
    <w:rsid w:val="00C17148"/>
    <w:rsid w:val="00CA5DB3"/>
    <w:rsid w:val="00CD09E3"/>
    <w:rsid w:val="00CE767B"/>
    <w:rsid w:val="00D00305"/>
    <w:rsid w:val="00D07BD0"/>
    <w:rsid w:val="00D41F77"/>
    <w:rsid w:val="00D62F52"/>
    <w:rsid w:val="00D73339"/>
    <w:rsid w:val="00DB4266"/>
    <w:rsid w:val="00E66F07"/>
    <w:rsid w:val="00EC1D1E"/>
    <w:rsid w:val="00EC20C7"/>
    <w:rsid w:val="00F27F46"/>
    <w:rsid w:val="00F3559F"/>
    <w:rsid w:val="00F37657"/>
    <w:rsid w:val="00F477D4"/>
    <w:rsid w:val="00F51EE3"/>
    <w:rsid w:val="00F64C14"/>
    <w:rsid w:val="00F8077D"/>
    <w:rsid w:val="00FA08EA"/>
    <w:rsid w:val="00FA7038"/>
    <w:rsid w:val="00FE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34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E13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2023-01-11T07:10:00Z</cp:lastPrinted>
  <dcterms:created xsi:type="dcterms:W3CDTF">2022-07-12T07:37:00Z</dcterms:created>
  <dcterms:modified xsi:type="dcterms:W3CDTF">2026-04-14T12:49:00Z</dcterms:modified>
</cp:coreProperties>
</file>