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C6" w:rsidRDefault="00AA6BC6" w:rsidP="00AA6BC6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inline distT="0" distB="0" distL="0" distR="0">
            <wp:extent cx="561975" cy="752475"/>
            <wp:effectExtent l="19050" t="0" r="9525" b="0"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BC6" w:rsidRDefault="00AA6BC6" w:rsidP="00AA6BC6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СОВЕТ НАРОДНЫХ ДЕПУТАТОВ</w:t>
      </w:r>
    </w:p>
    <w:p w:rsidR="00AA6BC6" w:rsidRDefault="00AA6BC6" w:rsidP="00AA6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 СЕЛЬСКОГО ПОСЕЛЕНИЯ</w:t>
      </w:r>
    </w:p>
    <w:p w:rsidR="00AA6BC6" w:rsidRDefault="00AA6BC6" w:rsidP="00AA6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БОГУЧАРСКОГО МУНИЦИПАЛЬНОГО РАЙОНА</w:t>
      </w:r>
    </w:p>
    <w:p w:rsidR="00AA6BC6" w:rsidRDefault="00AA6BC6" w:rsidP="00AA6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ВОРОНЕЖСКОЙ ОБЛАСТИ</w:t>
      </w:r>
    </w:p>
    <w:p w:rsidR="00AA6BC6" w:rsidRDefault="00AA6BC6" w:rsidP="00AA6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РЕШЕНИЕ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от «01» февраля 2023 г. № 154</w:t>
      </w:r>
    </w:p>
    <w:p w:rsidR="00AA6BC6" w:rsidRDefault="00AA6BC6" w:rsidP="00AA6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Залиман</w:t>
      </w:r>
      <w:proofErr w:type="spellEnd"/>
    </w:p>
    <w:p w:rsidR="00AA6BC6" w:rsidRP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Об отчете главы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поселения о результатах своей деятельности, 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о результатах деятельности администрации 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сельского поселения, в том 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числе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в решении вопросов, поставленных 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Советом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сельского поселения в 2022 году</w:t>
      </w:r>
    </w:p>
    <w:p w:rsidR="00AA6BC6" w:rsidRPr="00AA6BC6" w:rsidRDefault="00AA6BC6" w:rsidP="00AA6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AA6BC6" w:rsidRDefault="00AA6BC6" w:rsidP="00AA6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28.05.2010 № 17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положения о ежегодном отчете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 результатах своей деятельности,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органов местного самоуправления, в том числе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решении вопросов, поставленных представительным органом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района», Уставом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  <w:proofErr w:type="gramEnd"/>
    </w:p>
    <w:p w:rsidR="00AA6BC6" w:rsidRDefault="00AA6BC6" w:rsidP="00AA6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Работу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2022 году признать удовлетворительной.</w:t>
      </w:r>
    </w:p>
    <w:p w:rsidR="00AA6BC6" w:rsidRDefault="00AA6BC6" w:rsidP="00AA6B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(Лунев С.А.):</w:t>
      </w:r>
    </w:p>
    <w:p w:rsidR="00AA6BC6" w:rsidRDefault="00AA6BC6" w:rsidP="00AA6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Продолжить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2023 году работу:</w:t>
      </w:r>
    </w:p>
    <w:p w:rsidR="00AA6BC6" w:rsidRDefault="00AA6BC6" w:rsidP="00AA6B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2.1.1.По исполнению вопросов местного значения, определенных Федеральным законом от 06.10.2003 года № 1311 - ФЗ «Об общих принципах </w:t>
      </w:r>
    </w:p>
    <w:p w:rsidR="00AA6BC6" w:rsidRDefault="00AA6BC6" w:rsidP="00AA6B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организации местного самоуправления в Российской Федерации», Устава поселения и других федеральных и областных правовых актов.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По обеспечению жизнедеятельности поселения по:</w:t>
      </w:r>
    </w:p>
    <w:p w:rsidR="00AA6BC6" w:rsidRDefault="00AA6BC6" w:rsidP="00AA6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- реализации комплекса мер, направленных на развитие, содержание, ремонт дорожной и уличной сети;</w:t>
      </w:r>
    </w:p>
    <w:p w:rsidR="00AA6BC6" w:rsidRDefault="00AA6BC6" w:rsidP="00AA6B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-</w:t>
      </w:r>
      <w:r>
        <w:rPr>
          <w:sz w:val="26"/>
          <w:szCs w:val="26"/>
        </w:rPr>
        <w:t xml:space="preserve"> по реконструкции и строительству водопроводных сетей.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Совместно с единым региональным оператором продолжать вести работу по сбору и вывозу ТБО. Вести актуализацию списочного состава граждан, зарегистрированных на территории сельского поселения.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Провести работу популяризации здорового образа жизни и занятий физической культурой и спортом.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bCs/>
          <w:sz w:val="26"/>
          <w:szCs w:val="26"/>
        </w:rPr>
        <w:t xml:space="preserve"> Оказать содействие избирательным комиссиям в подготовке выборов Губернатора Воронежской области.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В соответствии с Федеральным законом от  30.12.2020  № 518 –ФЗ «О внесении изменений в отдельные законодательные акты Российской Федерации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проводить </w:t>
      </w:r>
      <w:r>
        <w:rPr>
          <w:rFonts w:ascii="Times New Roman" w:hAnsi="Times New Roman" w:cs="Times New Roman"/>
          <w:bCs/>
          <w:sz w:val="26"/>
          <w:szCs w:val="26"/>
        </w:rPr>
        <w:t xml:space="preserve">мероприятия  по </w:t>
      </w:r>
      <w:hyperlink r:id="rId7" w:history="1">
        <w:r>
          <w:rPr>
            <w:rStyle w:val="a8"/>
            <w:rFonts w:ascii="Times New Roman" w:hAnsi="Times New Roman" w:cs="Times New Roman"/>
            <w:bCs/>
            <w:sz w:val="26"/>
            <w:szCs w:val="26"/>
          </w:rPr>
          <w:t>выявлению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Times New Roman" w:hAnsi="Times New Roman" w:cs="Times New Roman"/>
          <w:bCs/>
          <w:spacing w:val="-3"/>
          <w:sz w:val="26"/>
          <w:szCs w:val="26"/>
        </w:rPr>
        <w:t>.</w:t>
      </w:r>
    </w:p>
    <w:p w:rsidR="00AA6BC6" w:rsidRDefault="00AA6BC6" w:rsidP="00AA6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Провести работу по организации и осуществлению видов муниципального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контроля</w:t>
      </w:r>
      <w:proofErr w:type="gramStart"/>
      <w:r>
        <w:rPr>
          <w:rFonts w:ascii="Times New Roman" w:hAnsi="Times New Roman" w:cs="Times New Roman"/>
          <w:sz w:val="26"/>
          <w:szCs w:val="26"/>
        </w:rPr>
        <w:t>,р</w:t>
      </w:r>
      <w:proofErr w:type="gramEnd"/>
      <w:r>
        <w:rPr>
          <w:rFonts w:ascii="Times New Roman" w:hAnsi="Times New Roman" w:cs="Times New Roman"/>
          <w:sz w:val="26"/>
          <w:szCs w:val="26"/>
        </w:rPr>
        <w:t>егулирующийся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8" w:history="1">
        <w:r>
          <w:rPr>
            <w:rStyle w:val="a8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2.7. Продолжить работы по 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лагоустройству территории населенных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пунктовс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учетом принятых Правил благоустройства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с привлечением административной комиссии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Богучарского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2.8. Активизировать работу</w:t>
      </w:r>
      <w:r>
        <w:rPr>
          <w:rFonts w:ascii="Times New Roman" w:hAnsi="Times New Roman" w:cs="Times New Roman"/>
          <w:sz w:val="26"/>
          <w:szCs w:val="26"/>
        </w:rPr>
        <w:t xml:space="preserve">, направленную 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 социальной инфраструктуры, обеспечения жизнедеятельности поселения.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2.9. Оказать содействие в работе органам территориального самоуправления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поселения. Привлекать жителей к участию в решении вопросов местного значения, повышать гражданскую активность.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2.10. Продолжать работу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поконтролю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состоянием памятников, воинских захоронений, находящихся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и в случае необходимости производить ремонт.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Обеспечивать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безопасность и правопорядок.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Реализовывать комплекс мер, направленных на обеспечение противопожарной безопасности населения.</w:t>
      </w:r>
    </w:p>
    <w:p w:rsidR="00AA6BC6" w:rsidRDefault="00AA6BC6" w:rsidP="00AA6BC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2.13. Организовать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комплексом проводимых мероприятий, направленных на осуществление деятельности по обращению с животными без владельцев, обитающими на территории поселения.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2.14.</w:t>
      </w:r>
      <w:r>
        <w:rPr>
          <w:rFonts w:ascii="Times New Roman" w:hAnsi="Times New Roman" w:cs="Times New Roman"/>
          <w:sz w:val="26"/>
          <w:szCs w:val="26"/>
        </w:rPr>
        <w:t xml:space="preserve">Вести работу, по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выполнению мероприятий, направленных на получение дополнительных доходов в местный бюджет и оптимизацию 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6BC6" w:rsidRDefault="00AA6BC6" w:rsidP="00AA6BC6">
      <w:pPr>
        <w:pStyle w:val="a7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2.15. Организовать работу по сокращению недоимки по платежам в консолидированный бюджет.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 Проводить работу по взаимодействию с налоговыми органами с целью уточнения и анализа налогооблагаемой базы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2.17. Вести работы по созданию условий для привлечения в поселение внешних инвестиций, дополнительных доходов, организации работы новых предприятий и организаций, необходимых для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2.18. Взаимодействовать с организациями всех форм собственности с целью укрепления и развития экономики поселения.</w:t>
      </w:r>
    </w:p>
    <w:p w:rsidR="00AA6BC6" w:rsidRDefault="00AA6BC6" w:rsidP="00AA6BC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2.19. Привлекать дополнительные средства, путем обеспечения участия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региональных и федеральных программах.</w:t>
      </w:r>
    </w:p>
    <w:p w:rsidR="00AA6BC6" w:rsidRDefault="00AA6BC6" w:rsidP="00AA6BC6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Признать утратившим силу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01.02.2022 № 89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Об отчете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сельского поселения, в том числе в решении вопросов, поставленных Советом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сельского поселения в 2021 году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A6BC6" w:rsidRDefault="00AA6BC6" w:rsidP="00AA6B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Котенко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С.П.) и главу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Лунева С.А.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                                      С.А. Лунев</w:t>
      </w:r>
    </w:p>
    <w:p w:rsidR="00AA6BC6" w:rsidRDefault="00AA6BC6" w:rsidP="00AA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BC6" w:rsidRDefault="00AA6BC6" w:rsidP="00987DC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103BC" w:rsidRPr="0097262D" w:rsidRDefault="00AA6BC6" w:rsidP="00987DC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  <w:r w:rsidR="00F103BC" w:rsidRPr="0097262D">
        <w:rPr>
          <w:b/>
          <w:bCs/>
          <w:sz w:val="28"/>
          <w:szCs w:val="28"/>
        </w:rPr>
        <w:t xml:space="preserve"> Главы </w:t>
      </w:r>
      <w:proofErr w:type="spellStart"/>
      <w:r w:rsidR="00F103BC" w:rsidRPr="0097262D">
        <w:rPr>
          <w:b/>
          <w:bCs/>
          <w:sz w:val="28"/>
          <w:szCs w:val="28"/>
        </w:rPr>
        <w:t>Залиманского</w:t>
      </w:r>
      <w:proofErr w:type="spellEnd"/>
      <w:r w:rsidR="00F103BC" w:rsidRPr="0097262D">
        <w:rPr>
          <w:b/>
          <w:bCs/>
          <w:sz w:val="28"/>
          <w:szCs w:val="28"/>
        </w:rPr>
        <w:t xml:space="preserve"> сельского поселения</w:t>
      </w:r>
    </w:p>
    <w:p w:rsidR="00F103BC" w:rsidRPr="0097262D" w:rsidRDefault="00F103BC" w:rsidP="00987DC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262D">
        <w:rPr>
          <w:b/>
          <w:bCs/>
          <w:sz w:val="28"/>
          <w:szCs w:val="28"/>
        </w:rPr>
        <w:t xml:space="preserve">о  работе  Администрации   </w:t>
      </w:r>
      <w:proofErr w:type="spellStart"/>
      <w:r w:rsidRPr="0097262D">
        <w:rPr>
          <w:b/>
          <w:bCs/>
          <w:sz w:val="28"/>
          <w:szCs w:val="28"/>
        </w:rPr>
        <w:t>Залиманского</w:t>
      </w:r>
      <w:proofErr w:type="spellEnd"/>
      <w:r w:rsidRPr="0097262D">
        <w:rPr>
          <w:b/>
          <w:bCs/>
          <w:sz w:val="28"/>
          <w:szCs w:val="28"/>
        </w:rPr>
        <w:t xml:space="preserve">  сельского  поселения </w:t>
      </w:r>
      <w:proofErr w:type="spellStart"/>
      <w:r w:rsidRPr="0097262D">
        <w:rPr>
          <w:b/>
          <w:bCs/>
          <w:sz w:val="28"/>
          <w:szCs w:val="28"/>
        </w:rPr>
        <w:t>Богучарского</w:t>
      </w:r>
      <w:proofErr w:type="spellEnd"/>
      <w:r w:rsidRPr="0097262D">
        <w:rPr>
          <w:b/>
          <w:bCs/>
          <w:sz w:val="28"/>
          <w:szCs w:val="28"/>
        </w:rPr>
        <w:t xml:space="preserve"> муниципального района Воронежской  области </w:t>
      </w:r>
    </w:p>
    <w:p w:rsidR="00F103BC" w:rsidRPr="0097262D" w:rsidRDefault="00F103BC" w:rsidP="00987DC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262D">
        <w:rPr>
          <w:b/>
          <w:bCs/>
          <w:sz w:val="28"/>
          <w:szCs w:val="28"/>
        </w:rPr>
        <w:t>за 20</w:t>
      </w:r>
      <w:r w:rsidR="00F30C6C" w:rsidRPr="0097262D">
        <w:rPr>
          <w:b/>
          <w:bCs/>
          <w:sz w:val="28"/>
          <w:szCs w:val="28"/>
        </w:rPr>
        <w:t>22</w:t>
      </w:r>
      <w:r w:rsidRPr="0097262D">
        <w:rPr>
          <w:b/>
          <w:bCs/>
          <w:sz w:val="28"/>
          <w:szCs w:val="28"/>
        </w:rPr>
        <w:t xml:space="preserve"> год</w:t>
      </w:r>
    </w:p>
    <w:p w:rsidR="00F103BC" w:rsidRPr="0097262D" w:rsidRDefault="00F103BC" w:rsidP="00987DC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103BC" w:rsidRPr="0097262D" w:rsidRDefault="00F103BC" w:rsidP="00987DC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7262D">
        <w:rPr>
          <w:sz w:val="28"/>
          <w:szCs w:val="28"/>
        </w:rPr>
        <w:t>Уважаемые  депутаты!</w:t>
      </w:r>
    </w:p>
    <w:p w:rsidR="00F103BC" w:rsidRPr="0097262D" w:rsidRDefault="00F103BC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На Ваше обсуждение  выносится отчет о проделанной работе администрации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 поселения  за 20</w:t>
      </w:r>
      <w:r w:rsidR="007C1404" w:rsidRPr="0097262D">
        <w:rPr>
          <w:sz w:val="28"/>
          <w:szCs w:val="28"/>
        </w:rPr>
        <w:t>2</w:t>
      </w:r>
      <w:r w:rsidR="00F30C6C" w:rsidRPr="0097262D">
        <w:rPr>
          <w:sz w:val="28"/>
          <w:szCs w:val="28"/>
        </w:rPr>
        <w:t>2</w:t>
      </w:r>
      <w:r w:rsidRPr="0097262D">
        <w:rPr>
          <w:sz w:val="28"/>
          <w:szCs w:val="28"/>
        </w:rPr>
        <w:t xml:space="preserve"> год.</w:t>
      </w:r>
    </w:p>
    <w:p w:rsidR="00F103BC" w:rsidRPr="0097262D" w:rsidRDefault="00F103BC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</w:t>
      </w:r>
      <w:proofErr w:type="gramStart"/>
      <w:r w:rsidRPr="0097262D">
        <w:rPr>
          <w:sz w:val="28"/>
          <w:szCs w:val="28"/>
        </w:rPr>
        <w:t xml:space="preserve">В состав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 поселения входит 3 населенных пункта,  в которых  проживает  </w:t>
      </w:r>
      <w:r w:rsidR="00364177" w:rsidRPr="0097262D">
        <w:rPr>
          <w:sz w:val="28"/>
          <w:szCs w:val="28"/>
        </w:rPr>
        <w:t>5</w:t>
      </w:r>
      <w:r w:rsidR="007C1404" w:rsidRPr="0097262D">
        <w:rPr>
          <w:sz w:val="28"/>
          <w:szCs w:val="28"/>
        </w:rPr>
        <w:t>2</w:t>
      </w:r>
      <w:r w:rsidR="00F30C6C" w:rsidRPr="0097262D">
        <w:rPr>
          <w:sz w:val="28"/>
          <w:szCs w:val="28"/>
        </w:rPr>
        <w:t>99</w:t>
      </w:r>
      <w:r w:rsidRPr="0097262D">
        <w:rPr>
          <w:sz w:val="28"/>
          <w:szCs w:val="28"/>
        </w:rPr>
        <w:t xml:space="preserve"> человек, в т.ч. в с. </w:t>
      </w:r>
      <w:proofErr w:type="spellStart"/>
      <w:r w:rsidRPr="0097262D">
        <w:rPr>
          <w:sz w:val="28"/>
          <w:szCs w:val="28"/>
        </w:rPr>
        <w:t>Залиман</w:t>
      </w:r>
      <w:proofErr w:type="spellEnd"/>
      <w:r w:rsidRPr="0097262D">
        <w:rPr>
          <w:sz w:val="28"/>
          <w:szCs w:val="28"/>
        </w:rPr>
        <w:t xml:space="preserve"> -</w:t>
      </w:r>
      <w:r w:rsidR="00F30C6C" w:rsidRPr="0097262D">
        <w:rPr>
          <w:sz w:val="28"/>
          <w:szCs w:val="28"/>
        </w:rPr>
        <w:t>2602</w:t>
      </w:r>
      <w:r w:rsidRPr="0097262D">
        <w:rPr>
          <w:sz w:val="28"/>
          <w:szCs w:val="28"/>
        </w:rPr>
        <w:t>,   войсковая часть 1</w:t>
      </w:r>
      <w:r w:rsidR="007C1404" w:rsidRPr="0097262D">
        <w:rPr>
          <w:sz w:val="28"/>
          <w:szCs w:val="28"/>
        </w:rPr>
        <w:t>95</w:t>
      </w:r>
      <w:r w:rsidR="00F30C6C" w:rsidRPr="0097262D">
        <w:rPr>
          <w:sz w:val="28"/>
          <w:szCs w:val="28"/>
        </w:rPr>
        <w:t>1</w:t>
      </w:r>
      <w:r w:rsidRPr="0097262D">
        <w:rPr>
          <w:sz w:val="28"/>
          <w:szCs w:val="28"/>
        </w:rPr>
        <w:t xml:space="preserve">,  х.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 xml:space="preserve"> -  </w:t>
      </w:r>
      <w:r w:rsidR="00F30C6C" w:rsidRPr="0097262D">
        <w:rPr>
          <w:sz w:val="28"/>
          <w:szCs w:val="28"/>
        </w:rPr>
        <w:t>601</w:t>
      </w:r>
      <w:r w:rsidRPr="0097262D">
        <w:rPr>
          <w:sz w:val="28"/>
          <w:szCs w:val="28"/>
        </w:rPr>
        <w:t xml:space="preserve">,  с. </w:t>
      </w:r>
      <w:proofErr w:type="spellStart"/>
      <w:r w:rsidRPr="0097262D">
        <w:rPr>
          <w:sz w:val="28"/>
          <w:szCs w:val="28"/>
        </w:rPr>
        <w:t>Грушовое</w:t>
      </w:r>
      <w:proofErr w:type="spellEnd"/>
      <w:r w:rsidRPr="0097262D">
        <w:rPr>
          <w:sz w:val="28"/>
          <w:szCs w:val="28"/>
        </w:rPr>
        <w:t xml:space="preserve"> 1</w:t>
      </w:r>
      <w:r w:rsidR="00F30C6C" w:rsidRPr="0097262D">
        <w:rPr>
          <w:sz w:val="28"/>
          <w:szCs w:val="28"/>
        </w:rPr>
        <w:t>45</w:t>
      </w:r>
      <w:r w:rsidRPr="0097262D">
        <w:rPr>
          <w:sz w:val="28"/>
          <w:szCs w:val="28"/>
        </w:rPr>
        <w:t>.       </w:t>
      </w:r>
      <w:proofErr w:type="gramEnd"/>
    </w:p>
    <w:p w:rsidR="00364177" w:rsidRPr="0097262D" w:rsidRDefault="00364177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На территории поселения проживают: </w:t>
      </w:r>
      <w:r w:rsidRPr="0097262D">
        <w:rPr>
          <w:sz w:val="28"/>
          <w:szCs w:val="28"/>
        </w:rPr>
        <w:br/>
        <w:t xml:space="preserve">           - трудоспособного населения (без учета войсковой части)  - </w:t>
      </w:r>
      <w:r w:rsidR="00F30C6C" w:rsidRPr="0097262D">
        <w:rPr>
          <w:sz w:val="28"/>
          <w:szCs w:val="28"/>
        </w:rPr>
        <w:t>1987</w:t>
      </w:r>
      <w:r w:rsidRPr="0097262D">
        <w:rPr>
          <w:sz w:val="28"/>
          <w:szCs w:val="28"/>
        </w:rPr>
        <w:t xml:space="preserve">  человек, </w:t>
      </w:r>
    </w:p>
    <w:p w:rsidR="00364177" w:rsidRPr="0097262D" w:rsidRDefault="00364177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 -  пенсионеров – 91</w:t>
      </w:r>
      <w:r w:rsidR="00F30C6C" w:rsidRPr="0097262D">
        <w:rPr>
          <w:sz w:val="28"/>
          <w:szCs w:val="28"/>
        </w:rPr>
        <w:t>1</w:t>
      </w:r>
      <w:r w:rsidRPr="0097262D">
        <w:rPr>
          <w:sz w:val="28"/>
          <w:szCs w:val="28"/>
        </w:rPr>
        <w:t xml:space="preserve"> человек,</w:t>
      </w:r>
    </w:p>
    <w:p w:rsidR="00364177" w:rsidRPr="0097262D" w:rsidRDefault="00364177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 - детей – 56</w:t>
      </w:r>
      <w:r w:rsidR="00E3149F" w:rsidRPr="0097262D">
        <w:rPr>
          <w:sz w:val="28"/>
          <w:szCs w:val="28"/>
        </w:rPr>
        <w:t>9 человек</w:t>
      </w:r>
      <w:r w:rsidRPr="0097262D">
        <w:rPr>
          <w:sz w:val="28"/>
          <w:szCs w:val="28"/>
        </w:rPr>
        <w:t xml:space="preserve">. </w:t>
      </w:r>
    </w:p>
    <w:p w:rsidR="00364177" w:rsidRPr="0097262D" w:rsidRDefault="00364177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 - участники Великой Отечественной войны – </w:t>
      </w:r>
      <w:r w:rsidR="00E3149F" w:rsidRPr="0097262D">
        <w:rPr>
          <w:sz w:val="28"/>
          <w:szCs w:val="28"/>
        </w:rPr>
        <w:t>нет</w:t>
      </w:r>
      <w:r w:rsidRPr="0097262D">
        <w:rPr>
          <w:sz w:val="28"/>
          <w:szCs w:val="28"/>
        </w:rPr>
        <w:t xml:space="preserve">, </w:t>
      </w:r>
      <w:r w:rsidRPr="0097262D">
        <w:rPr>
          <w:sz w:val="28"/>
          <w:szCs w:val="28"/>
        </w:rPr>
        <w:br/>
        <w:t xml:space="preserve">           - узники фашистских лагерей –  1</w:t>
      </w:r>
      <w:r w:rsidR="00E3149F" w:rsidRPr="0097262D">
        <w:rPr>
          <w:sz w:val="28"/>
          <w:szCs w:val="28"/>
        </w:rPr>
        <w:t>08</w:t>
      </w:r>
      <w:r w:rsidRPr="0097262D">
        <w:rPr>
          <w:sz w:val="28"/>
          <w:szCs w:val="28"/>
        </w:rPr>
        <w:t xml:space="preserve"> человек,</w:t>
      </w:r>
    </w:p>
    <w:p w:rsidR="00364177" w:rsidRPr="0097262D" w:rsidRDefault="00364177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 - многодетные семьи с несовершеннолетними детьми – 22.   </w:t>
      </w:r>
    </w:p>
    <w:p w:rsidR="00364177" w:rsidRPr="0097262D" w:rsidRDefault="00364177" w:rsidP="0098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        На территории </w:t>
      </w:r>
      <w:proofErr w:type="spellStart"/>
      <w:r w:rsidRPr="0097262D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расположены  следующие  предприятия:  ООО «</w:t>
      </w:r>
      <w:proofErr w:type="spellStart"/>
      <w:r w:rsidRPr="0097262D">
        <w:rPr>
          <w:rFonts w:ascii="Times New Roman" w:eastAsia="Times New Roman" w:hAnsi="Times New Roman" w:cs="Times New Roman"/>
          <w:sz w:val="28"/>
          <w:szCs w:val="28"/>
        </w:rPr>
        <w:t>Галиевский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Элеватор», ООО «</w:t>
      </w:r>
      <w:proofErr w:type="spellStart"/>
      <w:r w:rsidRPr="0097262D">
        <w:rPr>
          <w:rFonts w:ascii="Times New Roman" w:eastAsia="Times New Roman" w:hAnsi="Times New Roman" w:cs="Times New Roman"/>
          <w:sz w:val="28"/>
          <w:szCs w:val="28"/>
        </w:rPr>
        <w:t>АгроСпутникПлюс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»,  ООО </w:t>
      </w:r>
      <w:proofErr w:type="spellStart"/>
      <w:r w:rsidRPr="0097262D">
        <w:rPr>
          <w:rFonts w:ascii="Times New Roman" w:eastAsia="Times New Roman" w:hAnsi="Times New Roman" w:cs="Times New Roman"/>
          <w:sz w:val="28"/>
          <w:szCs w:val="28"/>
        </w:rPr>
        <w:t>Богучарская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СССФ ВНИИ  «Масличные культуры»,  четыре – АЗС,  три – АГЗС,  мелкооптовая база,  пункт  технического осмотра автомобилей,  пункт приема лома черных и цветных металлов, ФГУП </w:t>
      </w:r>
      <w:r w:rsidRPr="0097262D">
        <w:rPr>
          <w:rFonts w:ascii="Times New Roman" w:eastAsia="Calibri" w:hAnsi="Times New Roman" w:cs="Times New Roman"/>
          <w:sz w:val="28"/>
          <w:szCs w:val="28"/>
        </w:rPr>
        <w:t>«Российская телевизионная радиовещательная сеть»,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ООО «</w:t>
      </w:r>
      <w:proofErr w:type="spellStart"/>
      <w:r w:rsidRPr="0097262D">
        <w:rPr>
          <w:rFonts w:ascii="Times New Roman" w:eastAsia="Times New Roman" w:hAnsi="Times New Roman" w:cs="Times New Roman"/>
          <w:sz w:val="28"/>
          <w:szCs w:val="28"/>
        </w:rPr>
        <w:t>Агроторг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», Гостевой дом «Дон», 10  торговых  точек различных форм собственности,  4  </w:t>
      </w:r>
      <w:proofErr w:type="spellStart"/>
      <w:proofErr w:type="gramStart"/>
      <w:r w:rsidRPr="0097262D">
        <w:rPr>
          <w:rFonts w:ascii="Times New Roman" w:eastAsia="Times New Roman" w:hAnsi="Times New Roman" w:cs="Times New Roman"/>
          <w:sz w:val="28"/>
          <w:szCs w:val="28"/>
        </w:rPr>
        <w:t>крестьянско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– фермерских</w:t>
      </w:r>
      <w:proofErr w:type="gram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хозяйства,  занимающихся  производством продукции растениеводства и 7 хозяйств, занимающихся  производством  продукции животноводства. </w:t>
      </w:r>
    </w:p>
    <w:p w:rsidR="00F103BC" w:rsidRPr="0097262D" w:rsidRDefault="00F103BC" w:rsidP="00987DC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Основные направления деятельности администрации  поселения в прошедшем году  строились в соответствии с Федеральным Законом  от 06.10.2003 № 131-ФЗ «Об общих принципах организации местного самоуправления в Российской Федерации»  и Уставом 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 сельского поселения.</w:t>
      </w:r>
    </w:p>
    <w:p w:rsidR="00F103BC" w:rsidRPr="0097262D" w:rsidRDefault="00F103BC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Основная задача в области экономики и финансов – это формирование бюджета. Администрацией сельского  поселения обеспечивалась законотворческая деятельность Совета депутатов. Разрабатывались  нормативные документы, которые предлагались вниманию депутатов на утверждение. За отчетный период были подготовлены  и вынесены на рассмотрение проекты положений, регламентирующих основные вопросы деятельности администрации.  Советом народных депутатов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 поселения  были установлены   ставки  и  сроки   уплаты местных  налогов.  Данные  решения опубликованы в районной газете  «Сельская новь». </w:t>
      </w:r>
    </w:p>
    <w:p w:rsidR="00E36150" w:rsidRPr="0097262D" w:rsidRDefault="00E36150" w:rsidP="00E3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 </w:t>
      </w: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 xml:space="preserve">Бюджет </w:t>
      </w:r>
      <w:proofErr w:type="spellStart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Залиманского</w:t>
      </w:r>
      <w:proofErr w:type="spellEnd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  за   2022 год был исполнен:</w:t>
      </w:r>
    </w:p>
    <w:p w:rsidR="00E36150" w:rsidRPr="0097262D" w:rsidRDefault="00E36150" w:rsidP="00E3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по доходам всего  17888,5тыс</w:t>
      </w:r>
      <w:proofErr w:type="gramStart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.р</w:t>
      </w:r>
      <w:proofErr w:type="gramEnd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ублей, годовые назначения  17885,4 тыс. рублей,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в том числе:</w:t>
      </w:r>
    </w:p>
    <w:p w:rsidR="00E36150" w:rsidRPr="0097262D" w:rsidRDefault="00E36150" w:rsidP="00E3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налоговых и неналоговых доходов – 5282,4 тыс. рублей, годовые назначения –   5282,4 тыс. рублей, из них:</w:t>
      </w:r>
    </w:p>
    <w:tbl>
      <w:tblPr>
        <w:tblW w:w="993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0"/>
      </w:tblGrid>
      <w:tr w:rsidR="00E36150" w:rsidRPr="0097262D" w:rsidTr="00E36150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налог на доходы физических лиц  - 667,5,0 тыс.  рублей,</w:t>
            </w:r>
          </w:p>
        </w:tc>
      </w:tr>
      <w:tr w:rsidR="00E36150" w:rsidRPr="0097262D" w:rsidTr="00E36150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единый сельскохозяйственный налог – 162,8 тыс.  рублей,</w:t>
            </w:r>
          </w:p>
        </w:tc>
      </w:tr>
      <w:tr w:rsidR="00E36150" w:rsidRPr="0097262D" w:rsidTr="00E36150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налог на имущество физических лиц – 434,8 тыс.  рублей,</w:t>
            </w:r>
          </w:p>
        </w:tc>
      </w:tr>
      <w:tr w:rsidR="00E36150" w:rsidRPr="0097262D" w:rsidTr="00E36150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– 3994,0 тыс.  рублей,</w:t>
            </w:r>
          </w:p>
        </w:tc>
      </w:tr>
      <w:tr w:rsidR="00E36150" w:rsidRPr="0097262D" w:rsidTr="00E36150">
        <w:trPr>
          <w:trHeight w:val="332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государственная пошлина – 13,2  тыс.  рублей,</w:t>
            </w:r>
          </w:p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штрафы -10,1 тыс.  рублей,</w:t>
            </w:r>
          </w:p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</w:p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прочие неналоговые доходы- 0,05 тыс.  рублей</w:t>
            </w:r>
          </w:p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бюджетам РФ на осуществление первичного воинского учета на территориях где  отсутствуют военные комиссариаты  -247,6 тыс.  рублей,</w:t>
            </w:r>
          </w:p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дотация на выравнивание бюджетной обеспеченности -5514,0 тыс.  рублей,</w:t>
            </w:r>
          </w:p>
          <w:p w:rsidR="00E36150" w:rsidRPr="0097262D" w:rsidRDefault="00E36150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726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иные межбюджетные трансферты-6844,6 тыс.  рублей</w:t>
            </w:r>
          </w:p>
        </w:tc>
      </w:tr>
    </w:tbl>
    <w:p w:rsidR="00E36150" w:rsidRPr="0097262D" w:rsidRDefault="00E36150" w:rsidP="00E36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и по расходам   15324,4тыс</w:t>
      </w:r>
      <w:proofErr w:type="gramStart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.р</w:t>
      </w:r>
      <w:proofErr w:type="gramEnd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ублей; годовые назначения -  15325,5 тыс. рублей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Общегосударственные  расходы  6167,7 тысяч рублей.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Расходы по разделу «Национальная оборона» составили 247,6 тысяч рублей.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Расходы по разделу «национальная безопасность и правоохранительная деятельность» составили 39,9 тысяч рублей.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Расходы по разделу «Национальная экономика» составили  2720,6 тыс. рублей, в т.ч. ремонт и содержание  дорог  2684,0 тыс. рублей.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По разделу «Жилищно-коммунальное хозяйство» составили 4027,8 тысячи рублей, в том числе</w:t>
      </w:r>
      <w:proofErr w:type="gramStart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- уличное освещение – 750,8тыс</w:t>
      </w:r>
      <w:proofErr w:type="gramStart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.р</w:t>
      </w:r>
      <w:proofErr w:type="gramEnd"/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ублей;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-содержание мест захорнения-28,4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 - работы по благоустройству территории поселения, в том числе, уборка и очистка мусорной свалки, озеленение, очистка водостоков –3159,5 тыс. рублей;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- содержание автомобильных дорог и инженерных сооружений на них в границах поселений в рамках благоустройства – 89,1тыс. рублей;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Расходы по разделу «Культура, кинематография, средства массовой информации» составили  1840,3 тыс. рублей, что соответствует сметным назначениям.</w:t>
      </w:r>
    </w:p>
    <w:p w:rsidR="00E36150" w:rsidRPr="0097262D" w:rsidRDefault="00E36150" w:rsidP="00E361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iCs/>
          <w:sz w:val="28"/>
          <w:szCs w:val="28"/>
        </w:rPr>
        <w:t>Расходы по разделу «Социальная политика» составили  280,5 тыс. рублей.</w:t>
      </w:r>
      <w:bookmarkStart w:id="0" w:name="_GoBack"/>
      <w:bookmarkEnd w:id="0"/>
    </w:p>
    <w:p w:rsidR="00364177" w:rsidRPr="0097262D" w:rsidRDefault="00364177" w:rsidP="00987DCE">
      <w:pPr>
        <w:pStyle w:val="a6"/>
        <w:ind w:firstLine="720"/>
        <w:jc w:val="both"/>
        <w:rPr>
          <w:sz w:val="28"/>
          <w:szCs w:val="28"/>
        </w:rPr>
      </w:pP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В течение  отчетного  периода администрацией осуществлялась  планомерная работа   в сфере управления и распоряжения муниципальным имуществом. 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В муниципальной  собственности 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 поселения  находятся: здание администрации и три дома культуры. Часть здания администрации  передана в безвозмездное пользование БУЗ ВО «</w:t>
      </w:r>
      <w:proofErr w:type="spellStart"/>
      <w:r w:rsidRPr="0097262D">
        <w:rPr>
          <w:sz w:val="28"/>
          <w:szCs w:val="28"/>
        </w:rPr>
        <w:t>Богучарская</w:t>
      </w:r>
      <w:proofErr w:type="spellEnd"/>
      <w:r w:rsidRPr="0097262D">
        <w:rPr>
          <w:sz w:val="28"/>
          <w:szCs w:val="28"/>
        </w:rPr>
        <w:t xml:space="preserve"> районная больница» для организации  работы кабинета врача общей практики.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      В границах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 поселения  протяженность линий уличного освещения  составляет  30  км.  На территории поселения имеется  322 светильника уличного освещения. Уличное освещение работает </w:t>
      </w:r>
      <w:proofErr w:type="gramStart"/>
      <w:r w:rsidRPr="0097262D">
        <w:rPr>
          <w:sz w:val="28"/>
          <w:szCs w:val="28"/>
        </w:rPr>
        <w:t>в</w:t>
      </w:r>
      <w:proofErr w:type="gramEnd"/>
      <w:r w:rsidRPr="0097262D">
        <w:rPr>
          <w:sz w:val="28"/>
          <w:szCs w:val="28"/>
        </w:rPr>
        <w:t xml:space="preserve"> с. Залиман и х.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 xml:space="preserve">.  Постоянно ведется работа по замене фонарей уличного освещения и замене ламп.  Смонтировано и работает в селе </w:t>
      </w:r>
      <w:proofErr w:type="spellStart"/>
      <w:r w:rsidRPr="0097262D">
        <w:rPr>
          <w:sz w:val="28"/>
          <w:szCs w:val="28"/>
        </w:rPr>
        <w:t>Грушовое</w:t>
      </w:r>
      <w:proofErr w:type="spellEnd"/>
      <w:r w:rsidRPr="0097262D">
        <w:rPr>
          <w:sz w:val="28"/>
          <w:szCs w:val="28"/>
        </w:rPr>
        <w:t xml:space="preserve">  уличное  освещение, </w:t>
      </w:r>
      <w:r w:rsidR="00B60624" w:rsidRPr="0097262D">
        <w:rPr>
          <w:sz w:val="28"/>
          <w:szCs w:val="28"/>
        </w:rPr>
        <w:t xml:space="preserve">установлено </w:t>
      </w:r>
      <w:r w:rsidRPr="0097262D">
        <w:rPr>
          <w:sz w:val="28"/>
          <w:szCs w:val="28"/>
        </w:rPr>
        <w:t>20</w:t>
      </w:r>
      <w:r w:rsidR="00B60624" w:rsidRPr="0097262D">
        <w:rPr>
          <w:sz w:val="28"/>
          <w:szCs w:val="28"/>
        </w:rPr>
        <w:t xml:space="preserve"> энергосберегающих </w:t>
      </w:r>
      <w:r w:rsidRPr="0097262D">
        <w:rPr>
          <w:sz w:val="28"/>
          <w:szCs w:val="28"/>
        </w:rPr>
        <w:t xml:space="preserve">  светильников. Хутор 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 xml:space="preserve"> </w:t>
      </w:r>
      <w:r w:rsidR="00B60624" w:rsidRPr="0097262D">
        <w:rPr>
          <w:sz w:val="28"/>
          <w:szCs w:val="28"/>
        </w:rPr>
        <w:t xml:space="preserve">также </w:t>
      </w:r>
      <w:r w:rsidRPr="0097262D">
        <w:rPr>
          <w:sz w:val="28"/>
          <w:szCs w:val="28"/>
        </w:rPr>
        <w:t>освещается энергосберегающими  светильниками.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>Установлены системы автоматического включения уличного освещения.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lastRenderedPageBreak/>
        <w:t>          Совместно с </w:t>
      </w:r>
      <w:proofErr w:type="spellStart"/>
      <w:r w:rsidRPr="0097262D">
        <w:rPr>
          <w:sz w:val="28"/>
          <w:szCs w:val="28"/>
        </w:rPr>
        <w:t>Богучарским</w:t>
      </w:r>
      <w:proofErr w:type="spellEnd"/>
      <w:r w:rsidRPr="0097262D">
        <w:rPr>
          <w:sz w:val="28"/>
          <w:szCs w:val="28"/>
        </w:rPr>
        <w:t xml:space="preserve"> РЭС  на средства бюджета   было отремонтировано и заменено  </w:t>
      </w:r>
      <w:r w:rsidR="00D07756" w:rsidRPr="0097262D">
        <w:rPr>
          <w:sz w:val="28"/>
          <w:szCs w:val="28"/>
        </w:rPr>
        <w:t>7</w:t>
      </w:r>
      <w:r w:rsidRPr="0097262D">
        <w:rPr>
          <w:sz w:val="28"/>
          <w:szCs w:val="28"/>
        </w:rPr>
        <w:t xml:space="preserve">5 светильников   уличного освещения, заменено  60 единиц сгоревших ламп уличного освещения. Изготовлено 40 кронштейнов крепления фонарей и светильников уличного освещения.         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        Оплачено за потребленную электроэнергию по уличному освещению   </w:t>
      </w:r>
      <w:r w:rsidR="00D07756" w:rsidRPr="0097262D">
        <w:rPr>
          <w:sz w:val="28"/>
          <w:szCs w:val="28"/>
        </w:rPr>
        <w:t>382</w:t>
      </w:r>
      <w:r w:rsidR="00FB0F0A" w:rsidRPr="0097262D">
        <w:rPr>
          <w:sz w:val="28"/>
          <w:szCs w:val="28"/>
        </w:rPr>
        <w:t>,0</w:t>
      </w:r>
      <w:r w:rsidRPr="0097262D">
        <w:rPr>
          <w:sz w:val="28"/>
          <w:szCs w:val="28"/>
        </w:rPr>
        <w:t>  тыс. руб.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Дом</w:t>
      </w:r>
      <w:r w:rsidR="00BD0A66" w:rsidRPr="0097262D">
        <w:rPr>
          <w:sz w:val="28"/>
          <w:szCs w:val="28"/>
        </w:rPr>
        <w:t>а</w:t>
      </w:r>
      <w:r w:rsidRPr="0097262D">
        <w:rPr>
          <w:sz w:val="28"/>
          <w:szCs w:val="28"/>
        </w:rPr>
        <w:t xml:space="preserve"> культуры </w:t>
      </w:r>
      <w:proofErr w:type="gramStart"/>
      <w:r w:rsidRPr="0097262D">
        <w:rPr>
          <w:sz w:val="28"/>
          <w:szCs w:val="28"/>
        </w:rPr>
        <w:t>в</w:t>
      </w:r>
      <w:proofErr w:type="gramEnd"/>
      <w:r w:rsidR="00BD0A66" w:rsidRPr="0097262D">
        <w:rPr>
          <w:sz w:val="28"/>
          <w:szCs w:val="28"/>
        </w:rPr>
        <w:t xml:space="preserve"> с. Залиман</w:t>
      </w:r>
      <w:r w:rsidRPr="0097262D">
        <w:rPr>
          <w:sz w:val="28"/>
          <w:szCs w:val="28"/>
        </w:rPr>
        <w:t xml:space="preserve"> х.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 xml:space="preserve"> </w:t>
      </w:r>
      <w:r w:rsidR="00BD0A66" w:rsidRPr="0097262D">
        <w:rPr>
          <w:sz w:val="28"/>
          <w:szCs w:val="28"/>
        </w:rPr>
        <w:t>переведены на газовое отопление</w:t>
      </w:r>
      <w:r w:rsidRPr="0097262D">
        <w:rPr>
          <w:sz w:val="28"/>
          <w:szCs w:val="28"/>
        </w:rPr>
        <w:t>. В 20</w:t>
      </w:r>
      <w:r w:rsidR="00D07756" w:rsidRPr="0097262D">
        <w:rPr>
          <w:sz w:val="28"/>
          <w:szCs w:val="28"/>
        </w:rPr>
        <w:t>22</w:t>
      </w:r>
      <w:r w:rsidRPr="0097262D">
        <w:rPr>
          <w:sz w:val="28"/>
          <w:szCs w:val="28"/>
        </w:rPr>
        <w:t xml:space="preserve"> г. проведен косметический  ремонт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="00D07756" w:rsidRPr="0097262D">
        <w:rPr>
          <w:sz w:val="28"/>
          <w:szCs w:val="28"/>
        </w:rPr>
        <w:t xml:space="preserve"> и </w:t>
      </w:r>
      <w:proofErr w:type="spellStart"/>
      <w:r w:rsidR="00D07756" w:rsidRPr="0097262D">
        <w:rPr>
          <w:sz w:val="28"/>
          <w:szCs w:val="28"/>
        </w:rPr>
        <w:t>Галиевского</w:t>
      </w:r>
      <w:proofErr w:type="spellEnd"/>
      <w:r w:rsidRPr="0097262D">
        <w:rPr>
          <w:sz w:val="28"/>
          <w:szCs w:val="28"/>
        </w:rPr>
        <w:t xml:space="preserve"> </w:t>
      </w:r>
      <w:r w:rsidR="00D07756" w:rsidRPr="0097262D">
        <w:rPr>
          <w:sz w:val="28"/>
          <w:szCs w:val="28"/>
        </w:rPr>
        <w:t>домов культуры.</w:t>
      </w:r>
      <w:r w:rsidRPr="0097262D">
        <w:rPr>
          <w:sz w:val="28"/>
          <w:szCs w:val="28"/>
        </w:rPr>
        <w:t xml:space="preserve">         </w:t>
      </w:r>
      <w:r w:rsidR="00D07756" w:rsidRPr="0097262D">
        <w:rPr>
          <w:sz w:val="28"/>
          <w:szCs w:val="28"/>
        </w:rPr>
        <w:t xml:space="preserve">Выполнены работы по строительству ФАП в х. </w:t>
      </w:r>
      <w:proofErr w:type="spellStart"/>
      <w:r w:rsidR="00D07756" w:rsidRPr="0097262D">
        <w:rPr>
          <w:sz w:val="28"/>
          <w:szCs w:val="28"/>
        </w:rPr>
        <w:t>Галиевка</w:t>
      </w:r>
      <w:proofErr w:type="spellEnd"/>
      <w:r w:rsidR="00D07756" w:rsidRPr="0097262D">
        <w:rPr>
          <w:sz w:val="28"/>
          <w:szCs w:val="28"/>
        </w:rPr>
        <w:t xml:space="preserve"> и обустройству прилегающей к нему территории. Установлено ограждение, подключены коммуникации.</w:t>
      </w:r>
    </w:p>
    <w:p w:rsidR="005D5A6A" w:rsidRPr="0097262D" w:rsidRDefault="005D5A6A" w:rsidP="0098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        Благоустройство  населенных  пунктов – одна из важнейших задач нашего поселения. В 20</w:t>
      </w:r>
      <w:r w:rsidR="00BD0A66" w:rsidRPr="009726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 w:rsidRPr="0097262D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заключен и  исполнен  контракт  на ремонт дороги  по  улице  </w:t>
      </w:r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>Павших Партизан</w:t>
      </w:r>
      <w:r w:rsidR="00BD0A66" w:rsidRPr="0097262D">
        <w:rPr>
          <w:rFonts w:ascii="Times New Roman" w:eastAsia="Times New Roman" w:hAnsi="Times New Roman" w:cs="Times New Roman"/>
          <w:sz w:val="28"/>
          <w:szCs w:val="28"/>
        </w:rPr>
        <w:t xml:space="preserve"> и асфальтированию площадки </w:t>
      </w:r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proofErr w:type="spellStart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>Галиевского</w:t>
      </w:r>
      <w:proofErr w:type="spellEnd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 xml:space="preserve">. Проведен ремонт дороги от ул. Звездной </w:t>
      </w:r>
      <w:proofErr w:type="gramStart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>Залиман</w:t>
      </w:r>
      <w:proofErr w:type="spellEnd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 xml:space="preserve"> до объездной дороги М-4 </w:t>
      </w:r>
      <w:proofErr w:type="spellStart"/>
      <w:r w:rsidR="00D07756" w:rsidRPr="0097262D">
        <w:rPr>
          <w:rFonts w:ascii="Times New Roman" w:eastAsia="Times New Roman" w:hAnsi="Times New Roman" w:cs="Times New Roman"/>
          <w:sz w:val="28"/>
          <w:szCs w:val="28"/>
        </w:rPr>
        <w:t>Богучар-Пертропавловка</w:t>
      </w:r>
      <w:proofErr w:type="spellEnd"/>
      <w:r w:rsidRPr="009726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 xml:space="preserve">  Построен тротуар до конца улицы </w:t>
      </w:r>
      <w:proofErr w:type="spellStart"/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>Малаховского</w:t>
      </w:r>
      <w:proofErr w:type="spellEnd"/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>, протяженностью 1 км, стоимостью порядка 3 млн. руб</w:t>
      </w:r>
      <w:proofErr w:type="gramStart"/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Средств местного бюджета на содержание в исправном состоянии всех дорог поселения  недостаточно,  поэтому проведен частичный ремонт, подсыпка  улиц. 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b/>
          <w:sz w:val="28"/>
          <w:szCs w:val="28"/>
        </w:rPr>
        <w:t xml:space="preserve">          </w:t>
      </w:r>
      <w:r w:rsidRPr="0097262D">
        <w:rPr>
          <w:sz w:val="28"/>
          <w:szCs w:val="28"/>
        </w:rPr>
        <w:t xml:space="preserve">В зимний период производилась очистка дорог сельского поселения  от снега.  Летом убиралась сорная растительность. Убирался мусор в придорожной зоне от автомагистрали  М-4 «Дон» до наплавного моста в х.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>.  Проводилась уборка стихийных  свалок.</w:t>
      </w:r>
    </w:p>
    <w:p w:rsidR="005D5A6A" w:rsidRPr="0097262D" w:rsidRDefault="00F103BC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</w:t>
      </w:r>
      <w:r w:rsidR="00097F94" w:rsidRPr="0097262D">
        <w:rPr>
          <w:sz w:val="28"/>
          <w:szCs w:val="28"/>
        </w:rPr>
        <w:t xml:space="preserve">   </w:t>
      </w:r>
      <w:r w:rsidR="005D5A6A" w:rsidRPr="0097262D">
        <w:rPr>
          <w:sz w:val="28"/>
          <w:szCs w:val="28"/>
        </w:rPr>
        <w:t>Администрацией сельского поселения  проводилась работа  по постановке на учет граждан, нуждающихся  в  улучшении жилищных условий. Созданы условия для жилищного строительства.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В настоящее время состоят  на учете и   </w:t>
      </w:r>
      <w:proofErr w:type="gramStart"/>
      <w:r w:rsidRPr="0097262D">
        <w:rPr>
          <w:sz w:val="28"/>
          <w:szCs w:val="28"/>
        </w:rPr>
        <w:t>признаны</w:t>
      </w:r>
      <w:proofErr w:type="gramEnd"/>
      <w:r w:rsidRPr="0097262D">
        <w:rPr>
          <w:sz w:val="28"/>
          <w:szCs w:val="28"/>
        </w:rPr>
        <w:t xml:space="preserve"> нуждающимися  в  жилых помещениях </w:t>
      </w:r>
      <w:r w:rsidR="00E3149F" w:rsidRPr="0097262D">
        <w:rPr>
          <w:sz w:val="28"/>
          <w:szCs w:val="28"/>
        </w:rPr>
        <w:t>12</w:t>
      </w:r>
      <w:r w:rsidRPr="0097262D">
        <w:rPr>
          <w:sz w:val="28"/>
          <w:szCs w:val="28"/>
        </w:rPr>
        <w:t xml:space="preserve"> семей. В том числе в этом  году </w:t>
      </w:r>
      <w:proofErr w:type="gramStart"/>
      <w:r w:rsidRPr="0097262D">
        <w:rPr>
          <w:sz w:val="28"/>
          <w:szCs w:val="28"/>
        </w:rPr>
        <w:t>признаны</w:t>
      </w:r>
      <w:proofErr w:type="gramEnd"/>
      <w:r w:rsidRPr="0097262D">
        <w:rPr>
          <w:sz w:val="28"/>
          <w:szCs w:val="28"/>
        </w:rPr>
        <w:t xml:space="preserve"> нуждающимися в жилых помещениях  -  </w:t>
      </w:r>
      <w:r w:rsidR="00E3149F" w:rsidRPr="0097262D">
        <w:rPr>
          <w:sz w:val="28"/>
          <w:szCs w:val="28"/>
        </w:rPr>
        <w:t>1</w:t>
      </w:r>
      <w:r w:rsidRPr="0097262D">
        <w:rPr>
          <w:sz w:val="28"/>
          <w:szCs w:val="28"/>
        </w:rPr>
        <w:t xml:space="preserve"> семь</w:t>
      </w:r>
      <w:r w:rsidR="00E3149F" w:rsidRPr="0097262D">
        <w:rPr>
          <w:sz w:val="28"/>
          <w:szCs w:val="28"/>
        </w:rPr>
        <w:t>я</w:t>
      </w:r>
      <w:r w:rsidR="00647AA3" w:rsidRPr="0097262D">
        <w:rPr>
          <w:sz w:val="28"/>
          <w:szCs w:val="28"/>
        </w:rPr>
        <w:t>.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   Постоянно ведется работа с населением по развитию личных подсобных хозяйств. Администрацией выдаются  рекомендации для получения кредитов на развитие личных подсобных  хозяйств.  Оказано содействие  в  кредитовании  населения  - </w:t>
      </w:r>
      <w:r w:rsidR="00647AA3" w:rsidRPr="0097262D">
        <w:rPr>
          <w:sz w:val="28"/>
          <w:szCs w:val="28"/>
        </w:rPr>
        <w:t>2</w:t>
      </w:r>
      <w:r w:rsidRPr="0097262D">
        <w:rPr>
          <w:sz w:val="28"/>
          <w:szCs w:val="28"/>
        </w:rPr>
        <w:t xml:space="preserve"> семьям.</w:t>
      </w:r>
    </w:p>
    <w:p w:rsidR="005D5A6A" w:rsidRPr="0097262D" w:rsidRDefault="005D5A6A" w:rsidP="00987DCE">
      <w:pPr>
        <w:pStyle w:val="a5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В 20</w:t>
      </w:r>
      <w:r w:rsidR="00647AA3" w:rsidRPr="0097262D">
        <w:rPr>
          <w:sz w:val="28"/>
          <w:szCs w:val="28"/>
        </w:rPr>
        <w:t>2</w:t>
      </w:r>
      <w:r w:rsidR="00E3149F" w:rsidRPr="0097262D">
        <w:rPr>
          <w:sz w:val="28"/>
          <w:szCs w:val="28"/>
        </w:rPr>
        <w:t>2</w:t>
      </w:r>
      <w:r w:rsidRPr="0097262D">
        <w:rPr>
          <w:sz w:val="28"/>
          <w:szCs w:val="28"/>
        </w:rPr>
        <w:t xml:space="preserve"> году в связи с повышением пожароопасной ситуации администрацией поселения были приняты меры совместно с хозяйствующими субъектами по опашке территорий, участие в тушении мелких очагов возгорания. Были опаханы населенные пункты, кладбища, мелкие лесные массивы  с хвойными насаждениями. </w:t>
      </w:r>
    </w:p>
    <w:p w:rsidR="005D5A6A" w:rsidRPr="0097262D" w:rsidRDefault="005D5A6A" w:rsidP="00987DCE">
      <w:pPr>
        <w:pStyle w:val="a5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В сельских домах культуры и в здании администрации установлены пожарные сигнализации, обслуживанием которых занимается </w:t>
      </w:r>
      <w:proofErr w:type="gramStart"/>
      <w:r w:rsidRPr="0097262D">
        <w:rPr>
          <w:sz w:val="28"/>
          <w:szCs w:val="28"/>
        </w:rPr>
        <w:t>Павловское</w:t>
      </w:r>
      <w:proofErr w:type="gramEnd"/>
      <w:r w:rsidRPr="0097262D">
        <w:rPr>
          <w:sz w:val="28"/>
          <w:szCs w:val="28"/>
        </w:rPr>
        <w:t xml:space="preserve"> ВДПО по договору. Имеется </w:t>
      </w:r>
      <w:proofErr w:type="spellStart"/>
      <w:r w:rsidRPr="0097262D">
        <w:rPr>
          <w:sz w:val="28"/>
          <w:szCs w:val="28"/>
        </w:rPr>
        <w:t>мотопомпа</w:t>
      </w:r>
      <w:proofErr w:type="spellEnd"/>
      <w:r w:rsidRPr="0097262D">
        <w:rPr>
          <w:sz w:val="28"/>
          <w:szCs w:val="28"/>
        </w:rPr>
        <w:t xml:space="preserve">  для  ликвидации подтоплений жилых помещений и колодцев, а также для применения  при тушении и заправке водой пожарных машин. Имеются 2 ручные сирены для оповещения  населения.</w:t>
      </w:r>
      <w:r w:rsidR="00647AA3" w:rsidRPr="0097262D">
        <w:rPr>
          <w:sz w:val="28"/>
          <w:szCs w:val="28"/>
        </w:rPr>
        <w:t xml:space="preserve"> Установлено звуковое оповещение в </w:t>
      </w:r>
      <w:proofErr w:type="spellStart"/>
      <w:r w:rsidR="00647AA3" w:rsidRPr="0097262D">
        <w:rPr>
          <w:sz w:val="28"/>
          <w:szCs w:val="28"/>
        </w:rPr>
        <w:t>Залиманском</w:t>
      </w:r>
      <w:proofErr w:type="spellEnd"/>
      <w:r w:rsidR="00647AA3" w:rsidRPr="0097262D">
        <w:rPr>
          <w:sz w:val="28"/>
          <w:szCs w:val="28"/>
        </w:rPr>
        <w:t xml:space="preserve"> и </w:t>
      </w:r>
      <w:proofErr w:type="spellStart"/>
      <w:r w:rsidR="00647AA3" w:rsidRPr="0097262D">
        <w:rPr>
          <w:sz w:val="28"/>
          <w:szCs w:val="28"/>
        </w:rPr>
        <w:t>Галиевском</w:t>
      </w:r>
      <w:proofErr w:type="spellEnd"/>
      <w:r w:rsidR="00647AA3" w:rsidRPr="0097262D">
        <w:rPr>
          <w:sz w:val="28"/>
          <w:szCs w:val="28"/>
        </w:rPr>
        <w:t xml:space="preserve"> домах культуры.</w:t>
      </w:r>
    </w:p>
    <w:p w:rsidR="005D5A6A" w:rsidRPr="0097262D" w:rsidRDefault="005D5A6A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Создана  добровольная пожарная  дружина, а также произведен расчет сил и средств, необходимых для ликвидации чрезвычайных ситуаций. С руководителями предприятий, организаций разработан оперативный план </w:t>
      </w:r>
      <w:r w:rsidRPr="0097262D">
        <w:rPr>
          <w:sz w:val="28"/>
          <w:szCs w:val="28"/>
        </w:rPr>
        <w:lastRenderedPageBreak/>
        <w:t>привлечения инженерной техники для ликвидации и предотвращения чрезвычайных ситуаций.</w:t>
      </w:r>
      <w:r w:rsidRPr="0097262D">
        <w:rPr>
          <w:b/>
          <w:sz w:val="28"/>
          <w:szCs w:val="28"/>
        </w:rPr>
        <w:t xml:space="preserve"> </w:t>
      </w:r>
      <w:proofErr w:type="gramStart"/>
      <w:r w:rsidRPr="0097262D">
        <w:rPr>
          <w:sz w:val="28"/>
          <w:szCs w:val="28"/>
        </w:rPr>
        <w:t>В целях пожарной безопасности  обработаны огнезащитными материалами  чердачные   перекрытий сельских Домов культуры.</w:t>
      </w:r>
      <w:proofErr w:type="gramEnd"/>
    </w:p>
    <w:p w:rsidR="0084340F" w:rsidRPr="0097262D" w:rsidRDefault="0084340F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         Транспортные услуги на территории поселения оказывает  Богучарское АТП.      Село </w:t>
      </w:r>
      <w:proofErr w:type="spellStart"/>
      <w:r w:rsidRPr="0097262D">
        <w:rPr>
          <w:sz w:val="28"/>
          <w:szCs w:val="28"/>
        </w:rPr>
        <w:t>Залиман</w:t>
      </w:r>
      <w:proofErr w:type="spellEnd"/>
      <w:r w:rsidRPr="0097262D">
        <w:rPr>
          <w:sz w:val="28"/>
          <w:szCs w:val="28"/>
        </w:rPr>
        <w:t xml:space="preserve">  и  хутор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 xml:space="preserve">  обслуживаются ежедневно, село </w:t>
      </w:r>
      <w:proofErr w:type="spellStart"/>
      <w:r w:rsidRPr="0097262D">
        <w:rPr>
          <w:sz w:val="28"/>
          <w:szCs w:val="28"/>
        </w:rPr>
        <w:t>Грушовое</w:t>
      </w:r>
      <w:proofErr w:type="spellEnd"/>
      <w:r w:rsidRPr="0097262D">
        <w:rPr>
          <w:sz w:val="28"/>
          <w:szCs w:val="28"/>
        </w:rPr>
        <w:t xml:space="preserve"> – два раза в неделю.</w:t>
      </w:r>
    </w:p>
    <w:p w:rsidR="0084340F" w:rsidRPr="0097262D" w:rsidRDefault="0084340F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 Библиотечное обслуживание  в поселении производится силами МУК «Центр библиотечного обслуживания населения», в структуру которого входят две библиотеки:  библиотека с. Залиман,  библиотека х.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 xml:space="preserve">. Общий книжный фонд составляет 26,5 тысяч экземпляров. Подписка на печатную продукцию  производится за счет средств администрации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 поселения.</w:t>
      </w:r>
    </w:p>
    <w:p w:rsidR="0084340F" w:rsidRPr="0097262D" w:rsidRDefault="0084340F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>          В библиотеках  регулярно проводятся тематические мероприятия, посвященные  торжественным датам. Работники библиотек активно занимаются краеведческой и просветительской деятельностью. Проводятся встречи  различных возрастных групп населения, начиная от детей младшего среднего возраста до встреч ветеранов, тружеников тыла, несовершеннолетних узников.</w:t>
      </w:r>
    </w:p>
    <w:p w:rsidR="0084340F" w:rsidRPr="0097262D" w:rsidRDefault="0084340F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     В муниципальном образовании  «Залиманское сельское поселение» в качестве мест массового отдыха населения используются  СДК  с. Залиман и х. </w:t>
      </w:r>
      <w:proofErr w:type="spellStart"/>
      <w:r w:rsidRPr="0097262D">
        <w:rPr>
          <w:sz w:val="28"/>
          <w:szCs w:val="28"/>
        </w:rPr>
        <w:t>Галиевка</w:t>
      </w:r>
      <w:proofErr w:type="spellEnd"/>
      <w:r w:rsidRPr="0097262D">
        <w:rPr>
          <w:sz w:val="28"/>
          <w:szCs w:val="28"/>
        </w:rPr>
        <w:t xml:space="preserve">, обеспечивающие реализацию любого культурно-массового мероприятия в соответствии с программой. </w:t>
      </w:r>
    </w:p>
    <w:p w:rsidR="0084340F" w:rsidRPr="0097262D" w:rsidRDefault="0084340F" w:rsidP="00987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>           К  7</w:t>
      </w:r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-  годовщине  победы в Великой Отечественной войне для ветеранов проведен торжественный  митинг. Организовано  возложение  венков  к  </w:t>
      </w:r>
      <w:proofErr w:type="gramStart"/>
      <w:r w:rsidRPr="0097262D">
        <w:rPr>
          <w:rFonts w:ascii="Times New Roman" w:eastAsia="Times New Roman" w:hAnsi="Times New Roman" w:cs="Times New Roman"/>
          <w:sz w:val="28"/>
          <w:szCs w:val="28"/>
        </w:rPr>
        <w:t>памятникам односельчан</w:t>
      </w:r>
      <w:proofErr w:type="gram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погибших в годы Великой Отечественной  войны. Проведены  праздничные мероприятия по чествованию  участников и инвалидов  Великой Отечественной войны.  Ветеранам  вручены  подарочные  наборы  с продуктами.          </w:t>
      </w:r>
    </w:p>
    <w:p w:rsidR="0084340F" w:rsidRPr="0097262D" w:rsidRDefault="00097F94" w:rsidP="00987DC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84340F" w:rsidRPr="0097262D">
        <w:rPr>
          <w:rFonts w:ascii="Times New Roman" w:eastAsia="Times New Roman" w:hAnsi="Times New Roman" w:cs="Times New Roman"/>
          <w:sz w:val="28"/>
          <w:szCs w:val="28"/>
        </w:rPr>
        <w:t>За отчетный период   за счет бюджетных средств произведены следующие виды работ   по благоустройству и озеленению:  для оперативного решения вопросов благоустройства, озеленения, обеспечения надлежащего санитарного состояния населенных пунктов, контроля за выполнением намеченных мероприятий создана комиссия по проведению месячника, определены объемы и сроки выполнения  работ по приведению  в порядок  фасадов  домов, придворных территорий, свалок твердых бытовых отходов, территорий предприятий и организаций.</w:t>
      </w:r>
      <w:proofErr w:type="gramEnd"/>
      <w:r w:rsidR="0084340F" w:rsidRPr="0097262D">
        <w:rPr>
          <w:rFonts w:ascii="Times New Roman" w:eastAsia="Times New Roman" w:hAnsi="Times New Roman" w:cs="Times New Roman"/>
          <w:sz w:val="28"/>
          <w:szCs w:val="28"/>
        </w:rPr>
        <w:t xml:space="preserve">  Убрана территория придорожных лесополос.  Побелены стволы деревьев  возле клубов. Наведен порядок на территориях кладбищ и вокруг них. Оказана  помощь по благоустройству и очистке </w:t>
      </w:r>
      <w:proofErr w:type="spellStart"/>
      <w:r w:rsidR="0084340F" w:rsidRPr="0097262D">
        <w:rPr>
          <w:rFonts w:ascii="Times New Roman" w:eastAsia="Times New Roman" w:hAnsi="Times New Roman" w:cs="Times New Roman"/>
          <w:sz w:val="28"/>
          <w:szCs w:val="28"/>
        </w:rPr>
        <w:t>придворовых</w:t>
      </w:r>
      <w:proofErr w:type="spellEnd"/>
      <w:r w:rsidR="0084340F" w:rsidRPr="0097262D">
        <w:rPr>
          <w:rFonts w:ascii="Times New Roman" w:eastAsia="Times New Roman" w:hAnsi="Times New Roman" w:cs="Times New Roman"/>
          <w:sz w:val="28"/>
          <w:szCs w:val="28"/>
        </w:rPr>
        <w:t xml:space="preserve"> территорий ветеранов.  Проведена организационная работа по привлечению населения, молодежи и школьников к активному участию в месячнике. </w:t>
      </w:r>
    </w:p>
    <w:p w:rsidR="0084340F" w:rsidRPr="0097262D" w:rsidRDefault="0084340F" w:rsidP="00987DC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         В прошедшем году проведена работа по ремонту </w:t>
      </w:r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47AA3" w:rsidRPr="009726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контейнеров</w:t>
      </w:r>
      <w:r w:rsidR="00647AA3" w:rsidRPr="0097262D">
        <w:rPr>
          <w:rFonts w:ascii="Times New Roman" w:eastAsia="Times New Roman" w:hAnsi="Times New Roman" w:cs="Times New Roman"/>
          <w:sz w:val="28"/>
          <w:szCs w:val="28"/>
        </w:rPr>
        <w:t xml:space="preserve">, приобретено </w:t>
      </w:r>
      <w:r w:rsidR="00220E7E" w:rsidRPr="009726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7AA3" w:rsidRPr="0097262D">
        <w:rPr>
          <w:rFonts w:ascii="Times New Roman" w:eastAsia="Times New Roman" w:hAnsi="Times New Roman" w:cs="Times New Roman"/>
          <w:sz w:val="28"/>
          <w:szCs w:val="28"/>
        </w:rPr>
        <w:t>0 контейнеров,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смонтировано</w:t>
      </w:r>
      <w:r w:rsidRPr="00972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7AA3" w:rsidRPr="0097262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726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>контейнерн</w:t>
      </w:r>
      <w:r w:rsidR="00647AA3" w:rsidRPr="0097262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647AA3" w:rsidRPr="0097262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для вывоза твердых бытовых отходов, определены места для их установки. Рассматривался вопрос  по заключению договоров по вывозу отходов и </w:t>
      </w:r>
      <w:proofErr w:type="gramStart"/>
      <w:r w:rsidRPr="0097262D">
        <w:rPr>
          <w:rFonts w:ascii="Times New Roman" w:eastAsia="Times New Roman" w:hAnsi="Times New Roman" w:cs="Times New Roman"/>
          <w:sz w:val="28"/>
          <w:szCs w:val="28"/>
        </w:rPr>
        <w:t>обустройстве</w:t>
      </w:r>
      <w:proofErr w:type="gramEnd"/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контейнерных площадок.</w:t>
      </w:r>
    </w:p>
    <w:p w:rsidR="0084340F" w:rsidRPr="0097262D" w:rsidRDefault="0084340F" w:rsidP="00987DC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262D">
        <w:rPr>
          <w:rFonts w:ascii="Times New Roman" w:eastAsia="Times New Roman" w:hAnsi="Times New Roman" w:cs="Times New Roman"/>
          <w:sz w:val="28"/>
          <w:szCs w:val="28"/>
        </w:rPr>
        <w:t xml:space="preserve">          На территории сельского поселения   расположены   2  кладбища,  которые содержатся в  надлежащем  состоянии.  </w:t>
      </w:r>
      <w:r w:rsidRPr="0097262D">
        <w:rPr>
          <w:rFonts w:ascii="Times New Roman" w:eastAsia="Times New Roman" w:hAnsi="Times New Roman" w:cs="Times New Roman"/>
          <w:bCs/>
          <w:sz w:val="28"/>
          <w:szCs w:val="28"/>
        </w:rPr>
        <w:t>Ежегодно весной  проводятся субботники,  выкашивается трава,  завозится песок.</w:t>
      </w:r>
    </w:p>
    <w:p w:rsidR="000A6283" w:rsidRPr="0097262D" w:rsidRDefault="00F103BC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lastRenderedPageBreak/>
        <w:t xml:space="preserve">      </w:t>
      </w:r>
      <w:r w:rsidR="000A6283" w:rsidRPr="0097262D">
        <w:rPr>
          <w:bCs/>
          <w:sz w:val="28"/>
          <w:szCs w:val="28"/>
        </w:rPr>
        <w:t> </w:t>
      </w:r>
      <w:r w:rsidR="00097F94" w:rsidRPr="0097262D">
        <w:rPr>
          <w:sz w:val="28"/>
          <w:szCs w:val="28"/>
        </w:rPr>
        <w:t xml:space="preserve"> </w:t>
      </w:r>
      <w:r w:rsidR="000A6283" w:rsidRPr="0097262D">
        <w:rPr>
          <w:sz w:val="28"/>
          <w:szCs w:val="28"/>
        </w:rPr>
        <w:t>Разработаны планы и мероприятия по гражданской обороне. Проводятся занятия по  развертыванию штаба  оповещения и пункта сбора, а также по командам тревоги.</w:t>
      </w:r>
    </w:p>
    <w:p w:rsidR="00220E7E" w:rsidRPr="0097262D" w:rsidRDefault="000A6283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>      Администрацией  ведется исполнение отдельных государственных полномочий в части ведения воинского учета.</w:t>
      </w:r>
      <w:r w:rsidRPr="0097262D">
        <w:rPr>
          <w:sz w:val="28"/>
          <w:szCs w:val="28"/>
        </w:rPr>
        <w:br/>
        <w:t xml:space="preserve">      Учет граждан, пребывающих в запасе   и    граждан, подлежащих   призыву на военную службу в </w:t>
      </w:r>
      <w:proofErr w:type="gramStart"/>
      <w:r w:rsidRPr="0097262D">
        <w:rPr>
          <w:sz w:val="28"/>
          <w:szCs w:val="28"/>
        </w:rPr>
        <w:t>ВС</w:t>
      </w:r>
      <w:proofErr w:type="gramEnd"/>
      <w:r w:rsidRPr="0097262D">
        <w:rPr>
          <w:sz w:val="28"/>
          <w:szCs w:val="28"/>
        </w:rPr>
        <w:t xml:space="preserve"> РФ, 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</w:p>
    <w:p w:rsidR="00220E7E" w:rsidRPr="0097262D" w:rsidRDefault="00220E7E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Были проведены работы по призыву военнообязанных на службу по контракту в </w:t>
      </w:r>
      <w:proofErr w:type="gramStart"/>
      <w:r w:rsidRPr="0097262D">
        <w:rPr>
          <w:sz w:val="28"/>
          <w:szCs w:val="28"/>
        </w:rPr>
        <w:t>ВС</w:t>
      </w:r>
      <w:proofErr w:type="gramEnd"/>
      <w:r w:rsidRPr="0097262D">
        <w:rPr>
          <w:sz w:val="28"/>
          <w:szCs w:val="28"/>
        </w:rPr>
        <w:t xml:space="preserve"> РФ, а также проведены мероприятия по мобилизации для участия в СВО</w:t>
      </w:r>
      <w:r w:rsidR="00A45797">
        <w:rPr>
          <w:sz w:val="28"/>
          <w:szCs w:val="28"/>
        </w:rPr>
        <w:t>. Призвано по контракту - 6 человек,    мобилизовано -13 человек.</w:t>
      </w:r>
    </w:p>
    <w:p w:rsidR="000A6283" w:rsidRPr="0097262D" w:rsidRDefault="000A6283" w:rsidP="00987DCE">
      <w:pPr>
        <w:pStyle w:val="a5"/>
        <w:spacing w:before="0" w:beforeAutospacing="0" w:after="0" w:afterAutospacing="0"/>
        <w:rPr>
          <w:sz w:val="28"/>
          <w:szCs w:val="28"/>
        </w:rPr>
      </w:pPr>
      <w:r w:rsidRPr="0097262D">
        <w:rPr>
          <w:sz w:val="28"/>
          <w:szCs w:val="28"/>
        </w:rPr>
        <w:t xml:space="preserve">На воинском учете состоят </w:t>
      </w:r>
      <w:r w:rsidR="00D97683" w:rsidRPr="0097262D">
        <w:rPr>
          <w:sz w:val="28"/>
          <w:szCs w:val="28"/>
        </w:rPr>
        <w:t>598</w:t>
      </w:r>
      <w:r w:rsidRPr="0097262D">
        <w:rPr>
          <w:sz w:val="28"/>
          <w:szCs w:val="28"/>
        </w:rPr>
        <w:t xml:space="preserve"> человек, в том числе:</w:t>
      </w:r>
      <w:r w:rsidRPr="0097262D">
        <w:rPr>
          <w:sz w:val="28"/>
          <w:szCs w:val="28"/>
        </w:rPr>
        <w:br/>
        <w:t>офицеры – 1</w:t>
      </w:r>
      <w:r w:rsidR="00D97683" w:rsidRPr="0097262D">
        <w:rPr>
          <w:sz w:val="28"/>
          <w:szCs w:val="28"/>
        </w:rPr>
        <w:t>2</w:t>
      </w:r>
      <w:r w:rsidRPr="0097262D">
        <w:rPr>
          <w:sz w:val="28"/>
          <w:szCs w:val="28"/>
        </w:rPr>
        <w:t>;</w:t>
      </w:r>
      <w:r w:rsidRPr="0097262D">
        <w:rPr>
          <w:sz w:val="28"/>
          <w:szCs w:val="28"/>
        </w:rPr>
        <w:br/>
      </w:r>
      <w:r w:rsidR="00D97683" w:rsidRPr="0097262D">
        <w:rPr>
          <w:sz w:val="28"/>
          <w:szCs w:val="28"/>
        </w:rPr>
        <w:t xml:space="preserve">прапорщики, </w:t>
      </w:r>
      <w:r w:rsidRPr="0097262D">
        <w:rPr>
          <w:sz w:val="28"/>
          <w:szCs w:val="28"/>
        </w:rPr>
        <w:t xml:space="preserve">сержанты и солдаты – </w:t>
      </w:r>
      <w:r w:rsidR="00D97683" w:rsidRPr="0097262D">
        <w:rPr>
          <w:sz w:val="28"/>
          <w:szCs w:val="28"/>
        </w:rPr>
        <w:t>537</w:t>
      </w:r>
      <w:r w:rsidRPr="0097262D">
        <w:rPr>
          <w:sz w:val="28"/>
          <w:szCs w:val="28"/>
        </w:rPr>
        <w:t>;</w:t>
      </w:r>
      <w:r w:rsidRPr="0097262D">
        <w:rPr>
          <w:sz w:val="28"/>
          <w:szCs w:val="28"/>
        </w:rPr>
        <w:br/>
        <w:t xml:space="preserve">призывники – </w:t>
      </w:r>
      <w:r w:rsidR="00D97683" w:rsidRPr="0097262D">
        <w:rPr>
          <w:sz w:val="28"/>
          <w:szCs w:val="28"/>
        </w:rPr>
        <w:t>49</w:t>
      </w:r>
      <w:r w:rsidRPr="0097262D">
        <w:rPr>
          <w:sz w:val="28"/>
          <w:szCs w:val="28"/>
        </w:rPr>
        <w:t>.</w:t>
      </w:r>
    </w:p>
    <w:p w:rsidR="000A6283" w:rsidRPr="0097262D" w:rsidRDefault="000A6283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        За прошедший период основное внимание уделялось работе с населением. За этот   период в администрацию поступило  </w:t>
      </w:r>
      <w:r w:rsidR="00220E7E" w:rsidRPr="0097262D">
        <w:rPr>
          <w:sz w:val="28"/>
          <w:szCs w:val="28"/>
        </w:rPr>
        <w:t>10</w:t>
      </w:r>
      <w:r w:rsidRPr="0097262D">
        <w:rPr>
          <w:sz w:val="28"/>
          <w:szCs w:val="28"/>
        </w:rPr>
        <w:t xml:space="preserve"> письменных и 1</w:t>
      </w:r>
      <w:r w:rsidR="00220E7E" w:rsidRPr="0097262D">
        <w:rPr>
          <w:sz w:val="28"/>
          <w:szCs w:val="28"/>
        </w:rPr>
        <w:t>0</w:t>
      </w:r>
      <w:r w:rsidRPr="0097262D">
        <w:rPr>
          <w:sz w:val="28"/>
          <w:szCs w:val="28"/>
        </w:rPr>
        <w:t xml:space="preserve"> устных обращений. 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0A6283" w:rsidRPr="0097262D" w:rsidRDefault="000A6283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>        Обращения  граждан  в основном  были связаны  с вопросами благоустройства территории  и  вопросами жилищно-коммунального хозяйства. </w:t>
      </w:r>
    </w:p>
    <w:p w:rsidR="000A6283" w:rsidRPr="0097262D" w:rsidRDefault="000A6283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>             В 20</w:t>
      </w:r>
      <w:r w:rsidR="00647AA3" w:rsidRPr="0097262D">
        <w:rPr>
          <w:sz w:val="28"/>
          <w:szCs w:val="28"/>
        </w:rPr>
        <w:t>2</w:t>
      </w:r>
      <w:r w:rsidR="00E3149F" w:rsidRPr="0097262D">
        <w:rPr>
          <w:sz w:val="28"/>
          <w:szCs w:val="28"/>
        </w:rPr>
        <w:t>2</w:t>
      </w:r>
      <w:r w:rsidRPr="0097262D">
        <w:rPr>
          <w:sz w:val="28"/>
          <w:szCs w:val="28"/>
        </w:rPr>
        <w:t xml:space="preserve"> году  проведен</w:t>
      </w:r>
      <w:r w:rsidR="00647AA3" w:rsidRPr="0097262D">
        <w:rPr>
          <w:sz w:val="28"/>
          <w:szCs w:val="28"/>
        </w:rPr>
        <w:t>а</w:t>
      </w:r>
      <w:r w:rsidRPr="0097262D">
        <w:rPr>
          <w:sz w:val="28"/>
          <w:szCs w:val="28"/>
        </w:rPr>
        <w:t xml:space="preserve"> </w:t>
      </w:r>
      <w:r w:rsidR="00647AA3" w:rsidRPr="0097262D">
        <w:rPr>
          <w:sz w:val="28"/>
          <w:szCs w:val="28"/>
        </w:rPr>
        <w:t>1</w:t>
      </w:r>
      <w:r w:rsidRPr="0097262D">
        <w:rPr>
          <w:sz w:val="28"/>
          <w:szCs w:val="28"/>
        </w:rPr>
        <w:t xml:space="preserve"> встреч</w:t>
      </w:r>
      <w:r w:rsidR="00647AA3" w:rsidRPr="0097262D">
        <w:rPr>
          <w:sz w:val="28"/>
          <w:szCs w:val="28"/>
        </w:rPr>
        <w:t>а</w:t>
      </w:r>
      <w:r w:rsidRPr="0097262D">
        <w:rPr>
          <w:sz w:val="28"/>
          <w:szCs w:val="28"/>
        </w:rPr>
        <w:t xml:space="preserve">  с  жителями сельского поселения в рамках проведения собраний граждан  и  </w:t>
      </w:r>
      <w:r w:rsidR="00E3149F" w:rsidRPr="0097262D">
        <w:rPr>
          <w:sz w:val="28"/>
          <w:szCs w:val="28"/>
        </w:rPr>
        <w:t>5</w:t>
      </w:r>
      <w:r w:rsidRPr="0097262D">
        <w:rPr>
          <w:sz w:val="28"/>
          <w:szCs w:val="28"/>
        </w:rPr>
        <w:t xml:space="preserve"> встреч  в рамках  проведения публичных слушаний по различным вопросам деятельности.</w:t>
      </w:r>
    </w:p>
    <w:p w:rsidR="000A6283" w:rsidRPr="0097262D" w:rsidRDefault="000A6283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       Прием граждан по личным вопросам осуществлялся главой сельского поселения и   сотрудниками администрации с 8 до 16 часов. </w:t>
      </w:r>
    </w:p>
    <w:p w:rsidR="000A6283" w:rsidRPr="0097262D" w:rsidRDefault="000A6283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>         В течение отчетного периода сотрудниками администрации оказывалось содействие населению по оформлению прав собственности граждан на недвижимость.</w:t>
      </w:r>
    </w:p>
    <w:p w:rsidR="000A6283" w:rsidRPr="0097262D" w:rsidRDefault="000A6283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        За  20</w:t>
      </w:r>
      <w:r w:rsidR="00647AA3" w:rsidRPr="0097262D">
        <w:rPr>
          <w:sz w:val="28"/>
          <w:szCs w:val="28"/>
        </w:rPr>
        <w:t>2</w:t>
      </w:r>
      <w:r w:rsidR="00C62DA0" w:rsidRPr="0097262D">
        <w:rPr>
          <w:sz w:val="28"/>
          <w:szCs w:val="28"/>
        </w:rPr>
        <w:t>2</w:t>
      </w:r>
      <w:r w:rsidRPr="0097262D">
        <w:rPr>
          <w:sz w:val="28"/>
          <w:szCs w:val="28"/>
        </w:rPr>
        <w:t xml:space="preserve"> год прибыло  2</w:t>
      </w:r>
      <w:r w:rsidR="002E2628" w:rsidRPr="0097262D">
        <w:rPr>
          <w:sz w:val="28"/>
          <w:szCs w:val="28"/>
        </w:rPr>
        <w:t>92</w:t>
      </w:r>
      <w:r w:rsidRPr="0097262D">
        <w:rPr>
          <w:sz w:val="28"/>
          <w:szCs w:val="28"/>
        </w:rPr>
        <w:t xml:space="preserve">  человек</w:t>
      </w:r>
      <w:r w:rsidR="002E2628" w:rsidRPr="0097262D">
        <w:rPr>
          <w:sz w:val="28"/>
          <w:szCs w:val="28"/>
        </w:rPr>
        <w:t>а</w:t>
      </w:r>
      <w:r w:rsidRPr="0097262D">
        <w:rPr>
          <w:sz w:val="28"/>
          <w:szCs w:val="28"/>
        </w:rPr>
        <w:t xml:space="preserve">, выбыло   </w:t>
      </w:r>
      <w:r w:rsidR="002E2628" w:rsidRPr="0097262D">
        <w:rPr>
          <w:sz w:val="28"/>
          <w:szCs w:val="28"/>
        </w:rPr>
        <w:t>102</w:t>
      </w:r>
      <w:r w:rsidRPr="0097262D">
        <w:rPr>
          <w:sz w:val="28"/>
          <w:szCs w:val="28"/>
        </w:rPr>
        <w:t xml:space="preserve"> человек</w:t>
      </w:r>
      <w:r w:rsidR="002E2628" w:rsidRPr="0097262D">
        <w:rPr>
          <w:sz w:val="28"/>
          <w:szCs w:val="28"/>
        </w:rPr>
        <w:t>а</w:t>
      </w:r>
      <w:r w:rsidRPr="0097262D">
        <w:rPr>
          <w:sz w:val="28"/>
          <w:szCs w:val="28"/>
        </w:rPr>
        <w:t xml:space="preserve">, родилось- </w:t>
      </w:r>
      <w:r w:rsidR="00C62DA0" w:rsidRPr="0097262D">
        <w:rPr>
          <w:sz w:val="28"/>
          <w:szCs w:val="28"/>
        </w:rPr>
        <w:t>49 человек</w:t>
      </w:r>
      <w:r w:rsidRPr="0097262D">
        <w:rPr>
          <w:sz w:val="28"/>
          <w:szCs w:val="28"/>
        </w:rPr>
        <w:t>,  умерл</w:t>
      </w:r>
      <w:r w:rsidR="00C62DA0" w:rsidRPr="0097262D">
        <w:rPr>
          <w:sz w:val="28"/>
          <w:szCs w:val="28"/>
        </w:rPr>
        <w:t>и</w:t>
      </w:r>
      <w:r w:rsidRPr="0097262D">
        <w:rPr>
          <w:sz w:val="28"/>
          <w:szCs w:val="28"/>
        </w:rPr>
        <w:t xml:space="preserve">  - </w:t>
      </w:r>
      <w:r w:rsidR="00C62DA0" w:rsidRPr="0097262D">
        <w:rPr>
          <w:sz w:val="28"/>
          <w:szCs w:val="28"/>
        </w:rPr>
        <w:t>67</w:t>
      </w:r>
      <w:r w:rsidRPr="0097262D">
        <w:rPr>
          <w:sz w:val="28"/>
          <w:szCs w:val="28"/>
        </w:rPr>
        <w:t xml:space="preserve">  человек.</w:t>
      </w:r>
    </w:p>
    <w:p w:rsidR="00F103BC" w:rsidRPr="0097262D" w:rsidRDefault="00F103BC" w:rsidP="00987DC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          Администрацией ведется учет всех  домовладений  и земельных участков  граждан как в электронном варианте так и в бумажном виде - </w:t>
      </w:r>
      <w:proofErr w:type="spellStart"/>
      <w:r w:rsidRPr="0097262D">
        <w:rPr>
          <w:sz w:val="28"/>
          <w:szCs w:val="28"/>
        </w:rPr>
        <w:t>похозяйственный</w:t>
      </w:r>
      <w:proofErr w:type="spellEnd"/>
      <w:r w:rsidRPr="0097262D">
        <w:rPr>
          <w:sz w:val="28"/>
          <w:szCs w:val="28"/>
        </w:rPr>
        <w:t xml:space="preserve"> учет.  </w:t>
      </w:r>
    </w:p>
    <w:p w:rsidR="00F103BC" w:rsidRPr="0097262D" w:rsidRDefault="00F103BC" w:rsidP="004F1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262D">
        <w:rPr>
          <w:sz w:val="28"/>
          <w:szCs w:val="28"/>
        </w:rPr>
        <w:t xml:space="preserve">      В процессе деятельности Администрации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 сельского поселения создаются, систематизируются и хранятся  документы, представляющие собой архивный фонд сельского поселения. К документам, образующим архивный фонд относятся: </w:t>
      </w:r>
      <w:r w:rsidR="004F1EFC" w:rsidRPr="0097262D">
        <w:rPr>
          <w:sz w:val="28"/>
          <w:szCs w:val="28"/>
        </w:rPr>
        <w:t>у</w:t>
      </w:r>
      <w:r w:rsidRPr="0097262D">
        <w:rPr>
          <w:sz w:val="28"/>
          <w:szCs w:val="28"/>
        </w:rPr>
        <w:t xml:space="preserve">став 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 поселения</w:t>
      </w:r>
      <w:r w:rsidR="004F1EFC" w:rsidRPr="0097262D">
        <w:rPr>
          <w:sz w:val="28"/>
          <w:szCs w:val="28"/>
        </w:rPr>
        <w:t>,</w:t>
      </w:r>
      <w:r w:rsidRPr="0097262D">
        <w:rPr>
          <w:sz w:val="28"/>
          <w:szCs w:val="28"/>
        </w:rPr>
        <w:t xml:space="preserve"> </w:t>
      </w:r>
      <w:r w:rsidR="004F1EFC" w:rsidRPr="0097262D">
        <w:rPr>
          <w:sz w:val="28"/>
          <w:szCs w:val="28"/>
        </w:rPr>
        <w:t>р</w:t>
      </w:r>
      <w:r w:rsidRPr="0097262D">
        <w:rPr>
          <w:sz w:val="28"/>
          <w:szCs w:val="28"/>
        </w:rPr>
        <w:t>ешения Совета народных депутатов сельского поселения</w:t>
      </w:r>
      <w:r w:rsidR="004F1EFC" w:rsidRPr="0097262D">
        <w:rPr>
          <w:sz w:val="28"/>
          <w:szCs w:val="28"/>
        </w:rPr>
        <w:t>,</w:t>
      </w:r>
      <w:r w:rsidRPr="0097262D">
        <w:rPr>
          <w:sz w:val="28"/>
          <w:szCs w:val="28"/>
        </w:rPr>
        <w:t xml:space="preserve">  </w:t>
      </w:r>
      <w:r w:rsidR="004F1EFC" w:rsidRPr="0097262D">
        <w:rPr>
          <w:sz w:val="28"/>
          <w:szCs w:val="28"/>
        </w:rPr>
        <w:t>п</w:t>
      </w:r>
      <w:r w:rsidRPr="0097262D">
        <w:rPr>
          <w:sz w:val="28"/>
          <w:szCs w:val="28"/>
        </w:rPr>
        <w:t xml:space="preserve">остановления и распоряжения </w:t>
      </w:r>
      <w:r w:rsidR="004F1EFC" w:rsidRPr="0097262D">
        <w:rPr>
          <w:sz w:val="28"/>
          <w:szCs w:val="28"/>
        </w:rPr>
        <w:t>г</w:t>
      </w:r>
      <w:r w:rsidRPr="0097262D">
        <w:rPr>
          <w:sz w:val="28"/>
          <w:szCs w:val="28"/>
        </w:rPr>
        <w:t xml:space="preserve">лавы </w:t>
      </w:r>
      <w:proofErr w:type="spellStart"/>
      <w:r w:rsidRPr="0097262D">
        <w:rPr>
          <w:sz w:val="28"/>
          <w:szCs w:val="28"/>
        </w:rPr>
        <w:t>Залиманского</w:t>
      </w:r>
      <w:proofErr w:type="spellEnd"/>
      <w:r w:rsidRPr="0097262D">
        <w:rPr>
          <w:sz w:val="28"/>
          <w:szCs w:val="28"/>
        </w:rPr>
        <w:t xml:space="preserve"> сельского  поселения   </w:t>
      </w:r>
      <w:proofErr w:type="spellStart"/>
      <w:r w:rsidR="004F1EFC" w:rsidRPr="0097262D">
        <w:rPr>
          <w:sz w:val="28"/>
          <w:szCs w:val="28"/>
        </w:rPr>
        <w:t>п</w:t>
      </w:r>
      <w:r w:rsidRPr="0097262D">
        <w:rPr>
          <w:sz w:val="28"/>
          <w:szCs w:val="28"/>
        </w:rPr>
        <w:t>охозяйственные</w:t>
      </w:r>
      <w:proofErr w:type="spellEnd"/>
      <w:r w:rsidRPr="0097262D">
        <w:rPr>
          <w:sz w:val="28"/>
          <w:szCs w:val="28"/>
        </w:rPr>
        <w:t xml:space="preserve"> книги. Эти и другие документы, составляющие архивный фонд сельского поселения,  имеются в наличии и в  установленное законодательством время будут переданы  на государственное хранение.</w:t>
      </w:r>
    </w:p>
    <w:p w:rsidR="004F1EFC" w:rsidRPr="0097262D" w:rsidRDefault="004F1EFC" w:rsidP="004F1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6283" w:rsidRPr="0097262D" w:rsidRDefault="000A6283" w:rsidP="00987DC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2D">
        <w:rPr>
          <w:rFonts w:ascii="Times New Roman" w:hAnsi="Times New Roman" w:cs="Times New Roman"/>
          <w:sz w:val="28"/>
          <w:szCs w:val="28"/>
        </w:rPr>
        <w:t xml:space="preserve">       В перспективе  администрацией </w:t>
      </w:r>
      <w:proofErr w:type="spellStart"/>
      <w:r w:rsidR="004F1EFC" w:rsidRPr="0097262D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4F1EFC" w:rsidRPr="009726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262D">
        <w:rPr>
          <w:rFonts w:ascii="Times New Roman" w:hAnsi="Times New Roman" w:cs="Times New Roman"/>
          <w:sz w:val="28"/>
          <w:szCs w:val="28"/>
        </w:rPr>
        <w:t xml:space="preserve"> планируется: </w:t>
      </w:r>
    </w:p>
    <w:p w:rsidR="000A6283" w:rsidRPr="0097262D" w:rsidRDefault="000A6283" w:rsidP="00987DC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2D">
        <w:rPr>
          <w:rFonts w:ascii="Times New Roman" w:hAnsi="Times New Roman" w:cs="Times New Roman"/>
          <w:sz w:val="28"/>
          <w:szCs w:val="28"/>
        </w:rPr>
        <w:lastRenderedPageBreak/>
        <w:t xml:space="preserve">       1. Продолжить  работу по организации  сбора и вывоза твердых бытовых отходов, тем самым закрыть стихийные места  выброса мусора;</w:t>
      </w:r>
    </w:p>
    <w:p w:rsidR="000A6283" w:rsidRPr="0097262D" w:rsidRDefault="000A6283" w:rsidP="00987DC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2D">
        <w:rPr>
          <w:rFonts w:ascii="Times New Roman" w:hAnsi="Times New Roman" w:cs="Times New Roman"/>
          <w:sz w:val="28"/>
          <w:szCs w:val="28"/>
        </w:rPr>
        <w:t xml:space="preserve">       2. Привлечь инвестиции для строительства АЗС и придорожного сервиса  возле  автомагистрали  М-4 «Дон»;</w:t>
      </w:r>
    </w:p>
    <w:p w:rsidR="000A6283" w:rsidRPr="0097262D" w:rsidRDefault="000A6283" w:rsidP="00987DC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2D">
        <w:rPr>
          <w:rFonts w:ascii="Times New Roman" w:hAnsi="Times New Roman" w:cs="Times New Roman"/>
          <w:sz w:val="28"/>
          <w:szCs w:val="28"/>
        </w:rPr>
        <w:t xml:space="preserve">       3.  Продолжить  работу  по ремонту  дорог  </w:t>
      </w:r>
      <w:proofErr w:type="gramStart"/>
      <w:r w:rsidRPr="009726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262D">
        <w:rPr>
          <w:rFonts w:ascii="Times New Roman" w:hAnsi="Times New Roman" w:cs="Times New Roman"/>
          <w:sz w:val="28"/>
          <w:szCs w:val="28"/>
        </w:rPr>
        <w:t xml:space="preserve"> с. Залиман,  х.  </w:t>
      </w:r>
      <w:proofErr w:type="spellStart"/>
      <w:r w:rsidRPr="0097262D">
        <w:rPr>
          <w:rFonts w:ascii="Times New Roman" w:hAnsi="Times New Roman" w:cs="Times New Roman"/>
          <w:sz w:val="28"/>
          <w:szCs w:val="28"/>
        </w:rPr>
        <w:t>Галиевка</w:t>
      </w:r>
      <w:proofErr w:type="spellEnd"/>
      <w:r w:rsidRPr="0097262D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7262D">
        <w:rPr>
          <w:rFonts w:ascii="Times New Roman" w:hAnsi="Times New Roman" w:cs="Times New Roman"/>
          <w:sz w:val="28"/>
          <w:szCs w:val="28"/>
        </w:rPr>
        <w:t>Грушовое</w:t>
      </w:r>
      <w:proofErr w:type="spellEnd"/>
      <w:r w:rsidRPr="0097262D">
        <w:rPr>
          <w:rFonts w:ascii="Times New Roman" w:hAnsi="Times New Roman" w:cs="Times New Roman"/>
          <w:sz w:val="28"/>
          <w:szCs w:val="28"/>
        </w:rPr>
        <w:t>;</w:t>
      </w:r>
    </w:p>
    <w:p w:rsidR="000A6283" w:rsidRPr="0097262D" w:rsidRDefault="000A6283" w:rsidP="00987DC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2D">
        <w:rPr>
          <w:rFonts w:ascii="Times New Roman" w:hAnsi="Times New Roman" w:cs="Times New Roman"/>
          <w:sz w:val="28"/>
          <w:szCs w:val="28"/>
        </w:rPr>
        <w:t xml:space="preserve">       4. Провести работу по увеличению наполняемости бюджета за счет  налоговых и неналоговых источников доходов;  </w:t>
      </w:r>
    </w:p>
    <w:p w:rsidR="000A6283" w:rsidRPr="0097262D" w:rsidRDefault="000A6283" w:rsidP="00987DC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2D">
        <w:rPr>
          <w:rFonts w:ascii="Times New Roman" w:hAnsi="Times New Roman" w:cs="Times New Roman"/>
          <w:sz w:val="28"/>
          <w:szCs w:val="28"/>
        </w:rPr>
        <w:t xml:space="preserve">       5. </w:t>
      </w:r>
      <w:r w:rsidR="002E2628" w:rsidRPr="0097262D">
        <w:rPr>
          <w:rFonts w:ascii="Times New Roman" w:hAnsi="Times New Roman" w:cs="Times New Roman"/>
          <w:sz w:val="28"/>
          <w:szCs w:val="28"/>
        </w:rPr>
        <w:t>Продолжить</w:t>
      </w:r>
      <w:r w:rsidRPr="0097262D">
        <w:rPr>
          <w:rFonts w:ascii="Times New Roman" w:hAnsi="Times New Roman" w:cs="Times New Roman"/>
          <w:sz w:val="28"/>
          <w:szCs w:val="28"/>
        </w:rPr>
        <w:t xml:space="preserve"> работу по учету земельных  участков и имущества граждан,  находящихся в частной собственности;</w:t>
      </w:r>
    </w:p>
    <w:p w:rsidR="000A6283" w:rsidRPr="0097262D" w:rsidRDefault="000A6283" w:rsidP="00987DCE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2D">
        <w:rPr>
          <w:rFonts w:ascii="Times New Roman" w:hAnsi="Times New Roman" w:cs="Times New Roman"/>
          <w:sz w:val="28"/>
          <w:szCs w:val="28"/>
        </w:rPr>
        <w:t xml:space="preserve">       6.  Строительство  дорог  с  твердым  покрытием в селе  Залиман. </w:t>
      </w:r>
    </w:p>
    <w:p w:rsidR="00F103BC" w:rsidRPr="0097262D" w:rsidRDefault="00F103BC" w:rsidP="00987DCE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7262D">
        <w:rPr>
          <w:sz w:val="28"/>
          <w:szCs w:val="28"/>
        </w:rPr>
        <w:t xml:space="preserve">              Уважаемые депутаты, на территории нашего поселения  есть еще немало </w:t>
      </w:r>
      <w:proofErr w:type="gramStart"/>
      <w:r w:rsidRPr="0097262D">
        <w:rPr>
          <w:sz w:val="28"/>
          <w:szCs w:val="28"/>
        </w:rPr>
        <w:t>вопросов</w:t>
      </w:r>
      <w:proofErr w:type="gramEnd"/>
      <w:r w:rsidRPr="0097262D">
        <w:rPr>
          <w:sz w:val="28"/>
          <w:szCs w:val="28"/>
        </w:rPr>
        <w:t xml:space="preserve">  над которыми  нам предстоит работать.  Мы их будем решать с учетом складывающейся  ситуации и финансовыми возможностями, в тесном сотрудничестве с администрацией  района  и с Вами уважаемые депутаты. </w:t>
      </w:r>
    </w:p>
    <w:p w:rsidR="00F103BC" w:rsidRPr="00DD0206" w:rsidRDefault="00F103BC" w:rsidP="008242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103BC" w:rsidRPr="00DD0206" w:rsidSect="00AA6BC6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25C11"/>
    <w:rsid w:val="000806B5"/>
    <w:rsid w:val="00093127"/>
    <w:rsid w:val="00097F94"/>
    <w:rsid w:val="000A6283"/>
    <w:rsid w:val="000B74E8"/>
    <w:rsid w:val="000C7FCD"/>
    <w:rsid w:val="000D1817"/>
    <w:rsid w:val="0010307C"/>
    <w:rsid w:val="0011072A"/>
    <w:rsid w:val="00115D99"/>
    <w:rsid w:val="001231A3"/>
    <w:rsid w:val="00124526"/>
    <w:rsid w:val="001433C0"/>
    <w:rsid w:val="00165C07"/>
    <w:rsid w:val="0021699B"/>
    <w:rsid w:val="00220E7E"/>
    <w:rsid w:val="00231C10"/>
    <w:rsid w:val="00236AB4"/>
    <w:rsid w:val="0025185F"/>
    <w:rsid w:val="00255321"/>
    <w:rsid w:val="00257BEE"/>
    <w:rsid w:val="00296B57"/>
    <w:rsid w:val="002A2AF6"/>
    <w:rsid w:val="002E2628"/>
    <w:rsid w:val="00310974"/>
    <w:rsid w:val="00364177"/>
    <w:rsid w:val="003861B3"/>
    <w:rsid w:val="003A3001"/>
    <w:rsid w:val="00407BF9"/>
    <w:rsid w:val="00427DE1"/>
    <w:rsid w:val="004333A4"/>
    <w:rsid w:val="0044340D"/>
    <w:rsid w:val="00454D12"/>
    <w:rsid w:val="004A58FB"/>
    <w:rsid w:val="004D4D2C"/>
    <w:rsid w:val="004F1EFC"/>
    <w:rsid w:val="00500DEB"/>
    <w:rsid w:val="00512DA5"/>
    <w:rsid w:val="00525296"/>
    <w:rsid w:val="005255C2"/>
    <w:rsid w:val="005423E1"/>
    <w:rsid w:val="005518EB"/>
    <w:rsid w:val="005A4D2A"/>
    <w:rsid w:val="005A7888"/>
    <w:rsid w:val="005D5A6A"/>
    <w:rsid w:val="00603266"/>
    <w:rsid w:val="00605D80"/>
    <w:rsid w:val="00607579"/>
    <w:rsid w:val="006175AE"/>
    <w:rsid w:val="0062163A"/>
    <w:rsid w:val="006465B4"/>
    <w:rsid w:val="00647AA3"/>
    <w:rsid w:val="006B6AF3"/>
    <w:rsid w:val="00723EB0"/>
    <w:rsid w:val="00745819"/>
    <w:rsid w:val="007A32D6"/>
    <w:rsid w:val="007B19A4"/>
    <w:rsid w:val="007B69E2"/>
    <w:rsid w:val="007C1404"/>
    <w:rsid w:val="0082421E"/>
    <w:rsid w:val="0084340F"/>
    <w:rsid w:val="00846B73"/>
    <w:rsid w:val="0087073B"/>
    <w:rsid w:val="008835C3"/>
    <w:rsid w:val="008D2F7D"/>
    <w:rsid w:val="00944268"/>
    <w:rsid w:val="0097262D"/>
    <w:rsid w:val="00977111"/>
    <w:rsid w:val="00977402"/>
    <w:rsid w:val="00984DFA"/>
    <w:rsid w:val="00987DCE"/>
    <w:rsid w:val="009E39C1"/>
    <w:rsid w:val="009F5422"/>
    <w:rsid w:val="00A35E54"/>
    <w:rsid w:val="00A42BFE"/>
    <w:rsid w:val="00A45797"/>
    <w:rsid w:val="00A5752B"/>
    <w:rsid w:val="00A800D6"/>
    <w:rsid w:val="00AA6BC6"/>
    <w:rsid w:val="00AB069C"/>
    <w:rsid w:val="00B2002F"/>
    <w:rsid w:val="00B53316"/>
    <w:rsid w:val="00B60624"/>
    <w:rsid w:val="00B83663"/>
    <w:rsid w:val="00B8419F"/>
    <w:rsid w:val="00B87E08"/>
    <w:rsid w:val="00BB43C0"/>
    <w:rsid w:val="00BB4C1A"/>
    <w:rsid w:val="00BD0A66"/>
    <w:rsid w:val="00BD2753"/>
    <w:rsid w:val="00BE341E"/>
    <w:rsid w:val="00BE7BD4"/>
    <w:rsid w:val="00BF3069"/>
    <w:rsid w:val="00C1768C"/>
    <w:rsid w:val="00C37402"/>
    <w:rsid w:val="00C62DA0"/>
    <w:rsid w:val="00C97E4C"/>
    <w:rsid w:val="00CE0839"/>
    <w:rsid w:val="00D05A4A"/>
    <w:rsid w:val="00D07756"/>
    <w:rsid w:val="00D128B8"/>
    <w:rsid w:val="00D21BD9"/>
    <w:rsid w:val="00D7341A"/>
    <w:rsid w:val="00D97683"/>
    <w:rsid w:val="00DC1AB4"/>
    <w:rsid w:val="00DD0206"/>
    <w:rsid w:val="00DE39D4"/>
    <w:rsid w:val="00E3149F"/>
    <w:rsid w:val="00E36150"/>
    <w:rsid w:val="00E61D99"/>
    <w:rsid w:val="00E70DCB"/>
    <w:rsid w:val="00E7257D"/>
    <w:rsid w:val="00E96223"/>
    <w:rsid w:val="00ED1699"/>
    <w:rsid w:val="00F103BC"/>
    <w:rsid w:val="00F23752"/>
    <w:rsid w:val="00F30C6C"/>
    <w:rsid w:val="00F31A31"/>
    <w:rsid w:val="00F55D0B"/>
    <w:rsid w:val="00F62566"/>
    <w:rsid w:val="00FB0F0A"/>
    <w:rsid w:val="00FC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1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F10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A6BC6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AA6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A225-36CE-4C60-87DC-CA849233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Поьзователь</cp:lastModifiedBy>
  <cp:revision>51</cp:revision>
  <cp:lastPrinted>2023-01-18T06:37:00Z</cp:lastPrinted>
  <dcterms:created xsi:type="dcterms:W3CDTF">2019-02-04T05:04:00Z</dcterms:created>
  <dcterms:modified xsi:type="dcterms:W3CDTF">2023-04-20T06:54:00Z</dcterms:modified>
</cp:coreProperties>
</file>